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B347FB" w14:textId="77777777" w:rsidR="001F2FC1" w:rsidRPr="00151C62" w:rsidRDefault="00D02BC4">
      <w:pPr>
        <w:pStyle w:val="ZCom"/>
        <w:widowControl/>
        <w:tabs>
          <w:tab w:val="left" w:pos="142"/>
          <w:tab w:val="left" w:pos="4253"/>
        </w:tabs>
        <w:jc w:val="center"/>
        <w:rPr>
          <w:rFonts w:ascii="Calibri" w:hAnsi="Calibri"/>
          <w:lang w:val="fr-FR"/>
        </w:rPr>
      </w:pPr>
      <w:bookmarkStart w:id="0" w:name="eltqTitle"/>
      <w:r w:rsidRPr="00151C62">
        <w:rPr>
          <w:noProof/>
          <w:lang w:val="fr-FR" w:eastAsia="fr-BE"/>
        </w:rPr>
        <w:drawing>
          <wp:anchor distT="0" distB="0" distL="114300" distR="114300" simplePos="0" relativeHeight="251660288" behindDoc="1" locked="0" layoutInCell="0" allowOverlap="1" wp14:anchorId="56500A94" wp14:editId="57B2BD89">
            <wp:simplePos x="0" y="0"/>
            <wp:positionH relativeFrom="column">
              <wp:posOffset>-43180</wp:posOffset>
            </wp:positionH>
            <wp:positionV relativeFrom="paragraph">
              <wp:posOffset>-73660</wp:posOffset>
            </wp:positionV>
            <wp:extent cx="5473065" cy="723265"/>
            <wp:effectExtent l="0" t="0" r="0" b="6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pic:spPr>
                </pic:pic>
              </a:graphicData>
            </a:graphic>
            <wp14:sizeRelH relativeFrom="page">
              <wp14:pctWidth>0</wp14:pctWidth>
            </wp14:sizeRelH>
            <wp14:sizeRelV relativeFrom="page">
              <wp14:pctHeight>0</wp14:pctHeight>
            </wp14:sizeRelV>
          </wp:anchor>
        </w:drawing>
      </w:r>
    </w:p>
    <w:p w14:paraId="21DD3A88" w14:textId="77777777" w:rsidR="00095562" w:rsidRPr="00151C62" w:rsidRDefault="00095562" w:rsidP="00095562">
      <w:pPr>
        <w:pStyle w:val="ZDGName"/>
        <w:rPr>
          <w:rFonts w:ascii="Calibri" w:hAnsi="Calibri"/>
          <w:lang w:val="fr-FR"/>
        </w:rPr>
      </w:pPr>
    </w:p>
    <w:p w14:paraId="3F1B3EC9" w14:textId="77777777" w:rsidR="00095562" w:rsidRPr="00151C62" w:rsidRDefault="00095562" w:rsidP="00095562">
      <w:pPr>
        <w:pStyle w:val="ZCom"/>
        <w:widowControl/>
        <w:jc w:val="center"/>
        <w:rPr>
          <w:rFonts w:ascii="Calibri" w:hAnsi="Calibri"/>
          <w:lang w:val="fr-FR"/>
        </w:rPr>
      </w:pPr>
    </w:p>
    <w:p w14:paraId="13447486" w14:textId="77777777" w:rsidR="00095562" w:rsidRPr="00151C62" w:rsidRDefault="00095562" w:rsidP="00095562">
      <w:pPr>
        <w:pStyle w:val="ZCom"/>
        <w:widowControl/>
        <w:jc w:val="center"/>
        <w:rPr>
          <w:rFonts w:ascii="Calibri" w:hAnsi="Calibri"/>
          <w:lang w:val="fr-FR"/>
        </w:rPr>
      </w:pPr>
    </w:p>
    <w:p w14:paraId="4436E171" w14:textId="77777777" w:rsidR="001F2FC1" w:rsidRPr="00151C62" w:rsidRDefault="00D02BC4">
      <w:pPr>
        <w:autoSpaceDE w:val="0"/>
        <w:autoSpaceDN w:val="0"/>
        <w:spacing w:before="960" w:after="0"/>
        <w:ind w:right="85"/>
        <w:jc w:val="center"/>
        <w:rPr>
          <w:rFonts w:ascii="Calibri" w:hAnsi="Calibri"/>
          <w:sz w:val="24"/>
          <w:szCs w:val="24"/>
          <w:lang w:val="fr-FR" w:eastAsia="en-GB"/>
        </w:rPr>
      </w:pPr>
      <w:r w:rsidRPr="00151C62">
        <w:rPr>
          <w:rFonts w:ascii="Calibri" w:hAnsi="Calibri" w:cs="Arial"/>
          <w:sz w:val="24"/>
          <w:lang w:val="fr-FR" w:eastAsia="en-GB"/>
        </w:rPr>
        <w:t>DG [Nom]</w:t>
      </w:r>
    </w:p>
    <w:p w14:paraId="08737EB3" w14:textId="77777777" w:rsidR="001F2FC1" w:rsidRPr="00151C62" w:rsidRDefault="00D02BC4">
      <w:pPr>
        <w:widowControl w:val="0"/>
        <w:autoSpaceDE w:val="0"/>
        <w:autoSpaceDN w:val="0"/>
        <w:ind w:right="85"/>
        <w:jc w:val="center"/>
        <w:rPr>
          <w:rFonts w:ascii="Calibri" w:hAnsi="Calibri" w:cs="Arial"/>
          <w:sz w:val="24"/>
          <w:lang w:val="fr-FR" w:eastAsia="en-GB"/>
        </w:rPr>
      </w:pPr>
      <w:r w:rsidRPr="00151C62">
        <w:rPr>
          <w:rFonts w:ascii="Calibri" w:hAnsi="Calibri" w:cs="Arial"/>
          <w:sz w:val="24"/>
          <w:lang w:val="fr-FR" w:eastAsia="en-GB"/>
        </w:rPr>
        <w:t>Unité [Nom]</w:t>
      </w:r>
    </w:p>
    <w:bookmarkStart w:id="1" w:name="eltqSubject"/>
    <w:bookmarkEnd w:id="0"/>
    <w:p w14:paraId="51D059EA" w14:textId="21F857AD" w:rsidR="001F2FC1" w:rsidRPr="00151C62" w:rsidRDefault="00D02BC4">
      <w:pPr>
        <w:pStyle w:val="SubTitle1"/>
        <w:spacing w:before="2760" w:after="480"/>
        <w:rPr>
          <w:rFonts w:ascii="Calibri" w:hAnsi="Calibri"/>
          <w:sz w:val="44"/>
          <w:szCs w:val="44"/>
          <w:lang w:val="fr-FR"/>
        </w:rPr>
      </w:pPr>
      <w:r w:rsidRPr="00151C62">
        <w:rPr>
          <w:rFonts w:ascii="Calibri" w:hAnsi="Calibri"/>
          <w:sz w:val="44"/>
          <w:szCs w:val="44"/>
          <w:lang w:val="fr-FR"/>
        </w:rPr>
        <w:fldChar w:fldCharType="begin"/>
      </w:r>
      <w:r w:rsidRPr="00151C62">
        <w:rPr>
          <w:rFonts w:ascii="Calibri" w:hAnsi="Calibri"/>
          <w:sz w:val="44"/>
          <w:szCs w:val="44"/>
          <w:lang w:val="fr-FR"/>
        </w:rPr>
        <w:instrText xml:space="preserve"> Subject \* MERGEFORMAT </w:instrText>
      </w:r>
      <w:r w:rsidRPr="00151C62">
        <w:rPr>
          <w:rFonts w:ascii="Calibri" w:hAnsi="Calibri"/>
          <w:sz w:val="44"/>
          <w:szCs w:val="44"/>
          <w:lang w:val="fr-FR"/>
        </w:rPr>
        <w:fldChar w:fldCharType="separate"/>
      </w:r>
      <w:r w:rsidR="00AC7099">
        <w:rPr>
          <w:rFonts w:ascii="Calibri" w:hAnsi="Calibri"/>
          <w:sz w:val="44"/>
          <w:szCs w:val="44"/>
          <w:lang w:val="fr-FR"/>
        </w:rPr>
        <w:t>P</w:t>
      </w:r>
      <w:r w:rsidR="007017D7" w:rsidRPr="00151C62">
        <w:rPr>
          <w:rFonts w:ascii="Calibri" w:hAnsi="Calibri"/>
          <w:sz w:val="44"/>
          <w:szCs w:val="44"/>
          <w:lang w:val="fr-FR"/>
        </w:rPr>
        <w:t>lan</w:t>
      </w:r>
      <w:r w:rsidRPr="00151C62">
        <w:rPr>
          <w:rFonts w:ascii="Calibri" w:hAnsi="Calibri"/>
          <w:sz w:val="44"/>
          <w:szCs w:val="44"/>
          <w:lang w:val="fr-FR"/>
        </w:rPr>
        <w:fldChar w:fldCharType="end"/>
      </w:r>
      <w:r w:rsidR="00AC7099">
        <w:rPr>
          <w:rFonts w:ascii="Calibri" w:hAnsi="Calibri"/>
          <w:sz w:val="44"/>
          <w:szCs w:val="44"/>
          <w:lang w:val="fr-FR"/>
        </w:rPr>
        <w:t xml:space="preserve"> de transition</w:t>
      </w:r>
    </w:p>
    <w:p w14:paraId="41164B63" w14:textId="77777777" w:rsidR="00FB4B04" w:rsidRPr="00151C62" w:rsidRDefault="00FB4B04">
      <w:pPr>
        <w:rPr>
          <w:rFonts w:ascii="Calibri" w:hAnsi="Calibri"/>
          <w:lang w:val="fr-FR"/>
        </w:rPr>
      </w:pPr>
      <w:bookmarkStart w:id="2" w:name="techSectionBreak1"/>
      <w:bookmarkEnd w:id="1"/>
    </w:p>
    <w:p w14:paraId="0F56E597" w14:textId="48695744" w:rsidR="001F2FC1" w:rsidRPr="00151C62" w:rsidRDefault="00AC7099">
      <w:pPr>
        <w:jc w:val="center"/>
        <w:rPr>
          <w:lang w:val="fr-FR"/>
        </w:rPr>
      </w:pPr>
      <w:sdt>
        <w:sdtPr>
          <w:rPr>
            <w:rFonts w:asciiTheme="minorHAnsi" w:eastAsia="PMingLiU" w:hAnsiTheme="minorHAnsi" w:cstheme="minorHAnsi"/>
            <w:b/>
            <w:color w:val="984806"/>
            <w:sz w:val="40"/>
            <w:szCs w:val="40"/>
            <w:lang w:val="fr-FR"/>
          </w:rPr>
          <w:alias w:val="Subject"/>
          <w:tag w:val=""/>
          <w:id w:val="1232504091"/>
          <w:placeholder>
            <w:docPart w:val="42477C53A47D43AA81EA93681EEBCD2A"/>
          </w:placeholder>
          <w:dataBinding w:prefixMappings="xmlns:ns0='http://purl.org/dc/elements/1.1/' xmlns:ns1='http://schemas.openxmlformats.org/package/2006/metadata/core-properties' " w:xpath="/ns1:coreProperties[1]/ns0:subject[1]" w:storeItemID="{6C3C8BC8-F283-45AE-878A-BAB7291924A1}"/>
          <w:text/>
        </w:sdtPr>
        <w:sdtEndPr/>
        <w:sdtContent>
          <w:r w:rsidR="00151C62" w:rsidRPr="00151C62">
            <w:rPr>
              <w:rFonts w:asciiTheme="minorHAnsi" w:eastAsia="PMingLiU" w:hAnsiTheme="minorHAnsi" w:cstheme="minorHAnsi"/>
              <w:b/>
              <w:color w:val="984806"/>
              <w:sz w:val="40"/>
              <w:szCs w:val="40"/>
              <w:lang w:val="fr-FR"/>
            </w:rPr>
            <w:t>&lt;Nom du projet&gt;</w:t>
          </w:r>
        </w:sdtContent>
      </w:sdt>
    </w:p>
    <w:p w14:paraId="13B2966B" w14:textId="77777777" w:rsidR="001F2FC1" w:rsidRPr="00151C62" w:rsidRDefault="00D02BC4">
      <w:pPr>
        <w:spacing w:before="1440" w:after="0"/>
        <w:ind w:left="3600" w:firstLine="653"/>
        <w:jc w:val="left"/>
        <w:rPr>
          <w:rFonts w:ascii="Calibri" w:hAnsi="Calibri"/>
          <w:b/>
          <w:color w:val="E36C0A" w:themeColor="accent6" w:themeShade="BF"/>
          <w:sz w:val="40"/>
          <w:lang w:val="fr-FR"/>
        </w:rPr>
      </w:pPr>
      <w:r w:rsidRPr="00151C62">
        <w:rPr>
          <w:rFonts w:ascii="Calibri" w:hAnsi="Calibri"/>
          <w:lang w:val="fr-FR"/>
        </w:rPr>
        <w:t xml:space="preserve">Date : </w:t>
      </w:r>
      <w:r w:rsidRPr="00151C62">
        <w:rPr>
          <w:rFonts w:ascii="Calibri" w:hAnsi="Calibri"/>
          <w:lang w:val="fr-FR"/>
        </w:rPr>
        <w:tab/>
      </w:r>
      <w:r w:rsidRPr="00151C62">
        <w:rPr>
          <w:rFonts w:ascii="Calibri" w:hAnsi="Calibri"/>
          <w:lang w:val="fr-FR"/>
        </w:rPr>
        <w:tab/>
      </w:r>
      <w:sdt>
        <w:sdtPr>
          <w:rPr>
            <w:rFonts w:asciiTheme="minorHAnsi" w:eastAsia="Calibri" w:hAnsiTheme="minorHAnsi" w:cstheme="minorHAnsi"/>
            <w:bCs/>
            <w:color w:val="984806" w:themeColor="accent6" w:themeShade="80"/>
            <w:lang w:val="fr-FR"/>
          </w:rPr>
          <w:alias w:val="Date"/>
          <w:tag w:val="Date"/>
          <w:id w:val="1179472455"/>
          <w:placeholder>
            <w:docPart w:val="4E3540B60E5148548789ED0524DD2FC0"/>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151C62">
            <w:rPr>
              <w:rFonts w:asciiTheme="minorHAnsi" w:eastAsia="Calibri" w:hAnsiTheme="minorHAnsi" w:cstheme="minorHAnsi"/>
              <w:bCs/>
              <w:color w:val="984806" w:themeColor="accent6" w:themeShade="80"/>
              <w:lang w:val="fr-FR"/>
            </w:rPr>
            <w:t>&lt;Date&gt;</w:t>
          </w:r>
        </w:sdtContent>
      </w:sdt>
    </w:p>
    <w:p w14:paraId="45414210" w14:textId="77777777" w:rsidR="001F2FC1" w:rsidRPr="00151C62" w:rsidRDefault="00D02BC4">
      <w:pPr>
        <w:spacing w:after="0"/>
        <w:ind w:left="3600" w:firstLine="653"/>
        <w:jc w:val="left"/>
        <w:rPr>
          <w:rFonts w:ascii="Calibri" w:hAnsi="Calibri"/>
          <w:b/>
          <w:sz w:val="40"/>
          <w:lang w:val="fr-FR"/>
        </w:rPr>
      </w:pPr>
      <w:r w:rsidRPr="00151C62">
        <w:rPr>
          <w:rFonts w:asciiTheme="minorHAnsi" w:hAnsiTheme="minorHAnsi" w:cstheme="minorHAnsi"/>
          <w:lang w:val="fr-FR"/>
        </w:rPr>
        <w:t xml:space="preserve">Doc. Version : </w:t>
      </w:r>
      <w:r w:rsidRPr="00151C62">
        <w:rPr>
          <w:rFonts w:asciiTheme="minorHAnsi" w:hAnsiTheme="minorHAnsi" w:cstheme="minorHAnsi"/>
          <w:lang w:val="fr-FR"/>
        </w:rPr>
        <w:tab/>
      </w:r>
      <w:sdt>
        <w:sdtPr>
          <w:rPr>
            <w:rFonts w:asciiTheme="minorHAnsi" w:eastAsia="PMingLiU" w:hAnsiTheme="minorHAnsi" w:cstheme="minorHAnsi"/>
            <w:color w:val="984806" w:themeColor="accent6" w:themeShade="80"/>
            <w:lang w:val="fr-FR"/>
          </w:rPr>
          <w:alias w:val="Version"/>
          <w:id w:val="962387778"/>
          <w:placeholder>
            <w:docPart w:val="9C8DE39DE22342C0A7CD4DE286549F95"/>
          </w:placeholder>
          <w:dataBinding w:prefixMappings="xmlns:ns0='http://purl.org/dc/elements/1.1/' xmlns:ns1='http://schemas.openxmlformats.org/package/2006/metadata/core-properties' " w:xpath="/ns1:coreProperties[1]/ns1:contentStatus[1]" w:storeItemID="{6C3C8BC8-F283-45AE-878A-BAB7291924A1}"/>
          <w:text/>
        </w:sdtPr>
        <w:sdtEndPr/>
        <w:sdtContent>
          <w:r w:rsidRPr="00151C62">
            <w:rPr>
              <w:rFonts w:asciiTheme="minorHAnsi" w:eastAsia="PMingLiU" w:hAnsiTheme="minorHAnsi" w:cstheme="minorHAnsi"/>
              <w:color w:val="984806" w:themeColor="accent6" w:themeShade="80"/>
              <w:lang w:val="fr-FR"/>
            </w:rPr>
            <w:t>&lt;Version&gt;</w:t>
          </w:r>
        </w:sdtContent>
      </w:sdt>
      <w:r w:rsidRPr="00151C62">
        <w:rPr>
          <w:rFonts w:asciiTheme="minorHAnsi" w:hAnsiTheme="minorHAnsi" w:cstheme="minorHAnsi"/>
          <w:color w:val="984806" w:themeColor="accent6" w:themeShade="80"/>
          <w:lang w:val="fr-FR"/>
        </w:rPr>
        <w:t xml:space="preserve"> </w:t>
      </w:r>
    </w:p>
    <w:p w14:paraId="73904CAE" w14:textId="77777777" w:rsidR="001F2FC1" w:rsidRPr="00151C62" w:rsidRDefault="00D02BC4">
      <w:pPr>
        <w:spacing w:after="460"/>
        <w:ind w:left="3600" w:firstLine="653"/>
        <w:rPr>
          <w:rFonts w:ascii="Calibri" w:hAnsi="Calibri"/>
          <w:lang w:val="fr-FR"/>
        </w:rPr>
      </w:pPr>
      <w:r w:rsidRPr="00151C62">
        <w:rPr>
          <w:rFonts w:ascii="Calibri" w:hAnsi="Calibri"/>
          <w:lang w:val="fr-FR"/>
        </w:rPr>
        <w:t>Version du modèle : 3.0</w:t>
      </w:r>
      <w:r w:rsidR="00C913B9" w:rsidRPr="00151C62">
        <w:rPr>
          <w:rFonts w:ascii="Calibri" w:hAnsi="Calibri"/>
          <w:lang w:val="fr-FR"/>
        </w:rPr>
        <w:t>.1</w:t>
      </w:r>
    </w:p>
    <w:p w14:paraId="01DAAC7F" w14:textId="77777777" w:rsidR="00095562" w:rsidRPr="00151C62" w:rsidRDefault="00095562" w:rsidP="00095562">
      <w:pPr>
        <w:rPr>
          <w:rFonts w:ascii="Calibri" w:hAnsi="Calibri"/>
          <w:lang w:val="fr-FR"/>
        </w:rPr>
      </w:pPr>
    </w:p>
    <w:p w14:paraId="3D182C39" w14:textId="77777777" w:rsidR="00095562" w:rsidRPr="00151C62" w:rsidRDefault="00095562" w:rsidP="00095562">
      <w:pPr>
        <w:rPr>
          <w:rFonts w:ascii="Calibri" w:hAnsi="Calibri"/>
          <w:lang w:val="fr-FR"/>
        </w:rPr>
      </w:pPr>
    </w:p>
    <w:p w14:paraId="6365675D" w14:textId="77777777" w:rsidR="00095562" w:rsidRPr="00151C62" w:rsidRDefault="00095562" w:rsidP="00095562">
      <w:pPr>
        <w:rPr>
          <w:rFonts w:ascii="Calibri" w:hAnsi="Calibri"/>
          <w:lang w:val="fr-FR"/>
        </w:rPr>
      </w:pPr>
    </w:p>
    <w:p w14:paraId="443B57C4" w14:textId="77777777" w:rsidR="00095562" w:rsidRPr="00151C62" w:rsidRDefault="00095562" w:rsidP="00095562">
      <w:pPr>
        <w:rPr>
          <w:rFonts w:ascii="Calibri" w:hAnsi="Calibri"/>
          <w:lang w:val="fr-FR"/>
        </w:rPr>
      </w:pPr>
    </w:p>
    <w:p w14:paraId="33A2D325" w14:textId="77777777" w:rsidR="00095562" w:rsidRPr="00151C62" w:rsidRDefault="00095562" w:rsidP="00095562">
      <w:pPr>
        <w:ind w:left="1440" w:firstLine="720"/>
        <w:jc w:val="right"/>
        <w:rPr>
          <w:rFonts w:ascii="Calibri" w:hAnsi="Calibri"/>
          <w:i/>
          <w:lang w:val="fr-FR"/>
        </w:rPr>
      </w:pPr>
    </w:p>
    <w:p w14:paraId="088AFD39" w14:textId="77777777" w:rsidR="00095562" w:rsidRPr="00151C62" w:rsidRDefault="00095562" w:rsidP="00095562">
      <w:pPr>
        <w:ind w:left="1440" w:firstLine="720"/>
        <w:jc w:val="right"/>
        <w:rPr>
          <w:rFonts w:ascii="Calibri" w:hAnsi="Calibri"/>
          <w:i/>
          <w:lang w:val="fr-FR"/>
        </w:rPr>
      </w:pPr>
    </w:p>
    <w:p w14:paraId="572131D2" w14:textId="77777777" w:rsidR="001F2FC1" w:rsidRPr="00151C62" w:rsidRDefault="00D02BC4">
      <w:pPr>
        <w:jc w:val="center"/>
        <w:rPr>
          <w:rFonts w:ascii="Calibri" w:hAnsi="Calibri"/>
          <w:i/>
          <w:color w:val="808080" w:themeColor="background1" w:themeShade="80"/>
          <w:sz w:val="20"/>
          <w:lang w:val="fr-FR"/>
        </w:rPr>
      </w:pPr>
      <w:r w:rsidRPr="00151C62">
        <w:rPr>
          <w:noProof/>
          <w:lang w:val="fr-FR" w:eastAsia="fr-BE"/>
        </w:rPr>
        <w:drawing>
          <wp:anchor distT="0" distB="0" distL="114300" distR="114300" simplePos="0" relativeHeight="251656192" behindDoc="0" locked="0" layoutInCell="0" allowOverlap="1" wp14:anchorId="7F1E0E94" wp14:editId="3F222D7D">
            <wp:simplePos x="0" y="0"/>
            <wp:positionH relativeFrom="column">
              <wp:posOffset>2109470</wp:posOffset>
            </wp:positionH>
            <wp:positionV relativeFrom="page">
              <wp:posOffset>8594090</wp:posOffset>
            </wp:positionV>
            <wp:extent cx="1041400" cy="447040"/>
            <wp:effectExtent l="0" t="0" r="635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41400" cy="447040"/>
                    </a:xfrm>
                    <a:prstGeom prst="rect">
                      <a:avLst/>
                    </a:prstGeom>
                    <a:noFill/>
                  </pic:spPr>
                </pic:pic>
              </a:graphicData>
            </a:graphic>
            <wp14:sizeRelH relativeFrom="page">
              <wp14:pctWidth>0</wp14:pctWidth>
            </wp14:sizeRelH>
            <wp14:sizeRelV relativeFrom="page">
              <wp14:pctHeight>0</wp14:pctHeight>
            </wp14:sizeRelV>
          </wp:anchor>
        </w:drawing>
      </w:r>
    </w:p>
    <w:p w14:paraId="2F813562" w14:textId="77777777" w:rsidR="00095562" w:rsidRPr="00151C62" w:rsidRDefault="00095562" w:rsidP="00095562">
      <w:pPr>
        <w:jc w:val="center"/>
        <w:rPr>
          <w:rFonts w:ascii="Calibri" w:hAnsi="Calibri"/>
          <w:i/>
          <w:color w:val="808080" w:themeColor="background1" w:themeShade="80"/>
          <w:sz w:val="20"/>
          <w:lang w:val="fr-FR"/>
        </w:rPr>
      </w:pPr>
    </w:p>
    <w:p w14:paraId="0AE9C041" w14:textId="77777777" w:rsidR="00967CCC" w:rsidRPr="00151C62" w:rsidRDefault="00967CCC" w:rsidP="00967CCC">
      <w:pPr>
        <w:jc w:val="center"/>
        <w:rPr>
          <w:rFonts w:ascii="Calibri" w:hAnsi="Calibri"/>
          <w:i/>
          <w:color w:val="808080" w:themeColor="background1" w:themeShade="80"/>
          <w:sz w:val="20"/>
          <w:lang w:val="fr-FR"/>
        </w:rPr>
      </w:pPr>
    </w:p>
    <w:p w14:paraId="44813450" w14:textId="77777777" w:rsidR="001F2FC1" w:rsidRPr="00151C62" w:rsidRDefault="00D02BC4">
      <w:pPr>
        <w:jc w:val="center"/>
        <w:rPr>
          <w:rFonts w:asciiTheme="minorHAnsi" w:hAnsiTheme="minorHAnsi"/>
          <w:i/>
          <w:color w:val="808080" w:themeColor="background1" w:themeShade="80"/>
          <w:sz w:val="20"/>
          <w:lang w:val="fr-FR"/>
        </w:rPr>
      </w:pPr>
      <w:r w:rsidRPr="00151C62">
        <w:rPr>
          <w:rFonts w:asciiTheme="minorHAnsi" w:hAnsiTheme="minorHAnsi"/>
          <w:i/>
          <w:color w:val="808080" w:themeColor="background1" w:themeShade="80"/>
          <w:sz w:val="20"/>
          <w:lang w:val="fr-FR"/>
        </w:rPr>
        <w:t xml:space="preserve">Ce modèle est </w:t>
      </w:r>
      <w:r w:rsidR="0035123F" w:rsidRPr="00151C62">
        <w:rPr>
          <w:rFonts w:asciiTheme="minorHAnsi" w:hAnsiTheme="minorHAnsi"/>
          <w:i/>
          <w:color w:val="808080" w:themeColor="background1" w:themeShade="80"/>
          <w:sz w:val="20"/>
          <w:lang w:val="fr-FR"/>
        </w:rPr>
        <w:t>basé sur PM² V3.0</w:t>
      </w:r>
    </w:p>
    <w:p w14:paraId="2BC0AB78" w14:textId="77777777" w:rsidR="001F2FC1" w:rsidRPr="00151C62" w:rsidRDefault="00D02BC4">
      <w:pPr>
        <w:jc w:val="center"/>
        <w:rPr>
          <w:rFonts w:asciiTheme="minorHAnsi" w:hAnsiTheme="minorHAnsi"/>
          <w:i/>
          <w:color w:val="808080" w:themeColor="background1" w:themeShade="80"/>
          <w:sz w:val="20"/>
          <w:lang w:val="fr-FR"/>
        </w:rPr>
      </w:pPr>
      <w:r w:rsidRPr="00151C62">
        <w:rPr>
          <w:rFonts w:asciiTheme="minorHAnsi" w:hAnsiTheme="minorHAnsi"/>
          <w:i/>
          <w:color w:val="808080" w:themeColor="background1" w:themeShade="80"/>
          <w:sz w:val="20"/>
          <w:lang w:val="fr-FR"/>
        </w:rPr>
        <w:t>Pour la dernière version de ce modèle, veuillez consulter le Wiki PM².</w:t>
      </w:r>
    </w:p>
    <w:p w14:paraId="197EDC3C" w14:textId="77777777" w:rsidR="008E546F" w:rsidRPr="00151C62" w:rsidRDefault="008E546F">
      <w:pPr>
        <w:rPr>
          <w:rFonts w:ascii="Calibri" w:hAnsi="Calibri"/>
          <w:lang w:val="fr-FR"/>
        </w:rPr>
        <w:sectPr w:rsidR="008E546F" w:rsidRPr="00151C62" w:rsidSect="00095562">
          <w:headerReference w:type="even" r:id="rId17"/>
          <w:headerReference w:type="default" r:id="rId18"/>
          <w:footerReference w:type="even" r:id="rId19"/>
          <w:footerReference w:type="default" r:id="rId20"/>
          <w:headerReference w:type="first" r:id="rId21"/>
          <w:footerReference w:type="first" r:id="rId22"/>
          <w:pgSz w:w="11907" w:h="16840" w:code="9"/>
          <w:pgMar w:top="1021" w:right="1701" w:bottom="1021" w:left="1588" w:header="601" w:footer="607" w:gutter="0"/>
          <w:paperSrc w:first="114" w:other="114"/>
          <w:cols w:space="720"/>
          <w:titlePg/>
          <w:docGrid w:linePitch="299"/>
        </w:sectPr>
      </w:pPr>
    </w:p>
    <w:p w14:paraId="32D3A1C5" w14:textId="77777777" w:rsidR="001F2FC1" w:rsidRPr="00151C62" w:rsidRDefault="00D02BC4">
      <w:pPr>
        <w:spacing w:after="20" w:line="276" w:lineRule="auto"/>
        <w:jc w:val="left"/>
        <w:rPr>
          <w:rFonts w:asciiTheme="minorHAnsi" w:eastAsia="Calibri" w:hAnsiTheme="minorHAnsi" w:cstheme="minorHAnsi"/>
          <w:b/>
          <w:color w:val="000000"/>
          <w:szCs w:val="22"/>
          <w:lang w:val="fr-FR"/>
        </w:rPr>
      </w:pPr>
      <w:bookmarkStart w:id="6" w:name="eltqToC"/>
      <w:bookmarkEnd w:id="2"/>
      <w:r w:rsidRPr="00151C62">
        <w:rPr>
          <w:noProof/>
          <w:lang w:val="fr-FR" w:eastAsia="fr-BE"/>
        </w:rPr>
        <w:lastRenderedPageBreak/>
        <mc:AlternateContent>
          <mc:Choice Requires="wps">
            <w:drawing>
              <wp:anchor distT="0" distB="0" distL="114300" distR="114300" simplePos="0" relativeHeight="251658240" behindDoc="1" locked="0" layoutInCell="1" allowOverlap="1" wp14:anchorId="1D37F9A4" wp14:editId="0770CB45">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312735E" w14:textId="77777777" w:rsidR="00095562" w:rsidRDefault="00095562" w:rsidP="0009556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37F9A4" id="Rectangle 6" o:spid="_x0000_s1026" style="position:absolute;margin-left:0;margin-top:813.25pt;width:594.7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w:txbxContent>
                    <w:p w14:paraId="5312735E" w14:textId="77777777" w:rsidR="00095562" w:rsidRDefault="00095562" w:rsidP="00095562">
                      <w:pPr>
                        <w:jc w:val="center"/>
                      </w:pPr>
                    </w:p>
                  </w:txbxContent>
                </v:textbox>
              </v:rect>
            </w:pict>
          </mc:Fallback>
        </mc:AlternateContent>
      </w:r>
      <w:r w:rsidRPr="00151C62">
        <w:rPr>
          <w:rFonts w:asciiTheme="minorHAnsi" w:eastAsia="Calibri" w:hAnsiTheme="minorHAnsi" w:cstheme="minorHAnsi"/>
          <w:b/>
          <w:color w:val="000000"/>
          <w:szCs w:val="22"/>
          <w:lang w:val="fr-FR"/>
        </w:rPr>
        <w:t>Informations sur le contrôle des documents</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982"/>
        <w:gridCol w:w="6594"/>
      </w:tblGrid>
      <w:tr w:rsidR="00095562" w:rsidRPr="00151C62" w14:paraId="55C2CA35" w14:textId="77777777" w:rsidTr="00812F8A">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BF1D057" w14:textId="77777777" w:rsidR="001F2FC1" w:rsidRPr="00151C62" w:rsidRDefault="00D02BC4">
            <w:pPr>
              <w:spacing w:after="0" w:line="276" w:lineRule="auto"/>
              <w:jc w:val="left"/>
              <w:rPr>
                <w:rFonts w:asciiTheme="minorHAnsi" w:eastAsia="PMingLiU" w:hAnsiTheme="minorHAnsi" w:cstheme="minorHAnsi"/>
                <w:b/>
                <w:szCs w:val="22"/>
                <w:lang w:val="fr-FR"/>
              </w:rPr>
            </w:pPr>
            <w:r w:rsidRPr="00151C62">
              <w:rPr>
                <w:rFonts w:asciiTheme="minorHAnsi" w:hAnsiTheme="minorHAnsi" w:cstheme="minorHAnsi"/>
                <w:b/>
                <w:szCs w:val="22"/>
                <w:lang w:val="fr-FR"/>
              </w:rPr>
              <w:t>Paramètres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6D28847" w14:textId="77777777" w:rsidR="001F2FC1" w:rsidRPr="00151C62" w:rsidRDefault="00D02BC4">
            <w:pPr>
              <w:spacing w:after="0" w:line="276" w:lineRule="auto"/>
              <w:jc w:val="left"/>
              <w:rPr>
                <w:rFonts w:asciiTheme="minorHAnsi" w:eastAsia="PMingLiU" w:hAnsiTheme="minorHAnsi" w:cstheme="minorHAnsi"/>
                <w:b/>
                <w:szCs w:val="22"/>
                <w:lang w:val="fr-FR"/>
              </w:rPr>
            </w:pPr>
            <w:r w:rsidRPr="00151C62">
              <w:rPr>
                <w:rFonts w:asciiTheme="minorHAnsi" w:hAnsiTheme="minorHAnsi" w:cstheme="minorHAnsi"/>
                <w:b/>
                <w:szCs w:val="22"/>
                <w:lang w:val="fr-FR"/>
              </w:rPr>
              <w:t>Valeur</w:t>
            </w:r>
          </w:p>
        </w:tc>
      </w:tr>
      <w:tr w:rsidR="00095562" w:rsidRPr="00151C62" w14:paraId="6BCD9D8D" w14:textId="77777777" w:rsidTr="00812F8A">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CD438DC" w14:textId="77777777" w:rsidR="001F2FC1" w:rsidRPr="00151C62" w:rsidRDefault="00D02BC4">
            <w:pPr>
              <w:spacing w:after="0" w:line="276" w:lineRule="auto"/>
              <w:jc w:val="left"/>
              <w:rPr>
                <w:rFonts w:asciiTheme="minorHAnsi" w:eastAsia="PMingLiU" w:hAnsiTheme="minorHAnsi" w:cstheme="minorHAnsi"/>
                <w:b/>
                <w:szCs w:val="22"/>
                <w:lang w:val="fr-FR"/>
              </w:rPr>
            </w:pPr>
            <w:r w:rsidRPr="00151C62">
              <w:rPr>
                <w:rFonts w:asciiTheme="minorHAnsi" w:hAnsiTheme="minorHAnsi" w:cstheme="minorHAnsi"/>
                <w:b/>
                <w:bCs/>
                <w:szCs w:val="22"/>
                <w:lang w:val="fr-FR"/>
              </w:rPr>
              <w:t>Titre du document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960F16" w14:textId="77777777" w:rsidR="001F2FC1" w:rsidRPr="00151C62" w:rsidRDefault="00D02BC4">
            <w:pPr>
              <w:spacing w:after="0" w:line="276" w:lineRule="auto"/>
              <w:jc w:val="left"/>
              <w:rPr>
                <w:rFonts w:asciiTheme="minorHAnsi" w:eastAsia="PMingLiU" w:hAnsiTheme="minorHAnsi" w:cstheme="minorHAnsi"/>
                <w:sz w:val="20"/>
                <w:lang w:val="fr-FR"/>
              </w:rPr>
            </w:pPr>
            <w:r w:rsidRPr="00151C62">
              <w:rPr>
                <w:rFonts w:asciiTheme="minorHAnsi" w:eastAsia="PMingLiU" w:hAnsiTheme="minorHAnsi" w:cstheme="minorHAnsi"/>
                <w:sz w:val="20"/>
                <w:lang w:val="fr-FR"/>
              </w:rPr>
              <w:t>Plan de transition</w:t>
            </w:r>
            <w:r w:rsidRPr="00151C62">
              <w:rPr>
                <w:rFonts w:asciiTheme="minorHAnsi" w:eastAsia="PMingLiU" w:hAnsiTheme="minorHAnsi" w:cstheme="minorHAnsi"/>
                <w:sz w:val="20"/>
                <w:lang w:val="fr-FR"/>
              </w:rPr>
              <w:fldChar w:fldCharType="begin"/>
            </w:r>
            <w:r w:rsidRPr="00151C62">
              <w:rPr>
                <w:rFonts w:asciiTheme="minorHAnsi" w:eastAsia="PMingLiU" w:hAnsiTheme="minorHAnsi" w:cstheme="minorHAnsi"/>
                <w:sz w:val="20"/>
                <w:lang w:val="fr-FR"/>
              </w:rPr>
              <w:instrText xml:space="preserve"> TITLE   \* MERGEFORMAT </w:instrText>
            </w:r>
            <w:r w:rsidRPr="00151C62">
              <w:rPr>
                <w:rFonts w:asciiTheme="minorHAnsi" w:eastAsia="PMingLiU" w:hAnsiTheme="minorHAnsi" w:cstheme="minorHAnsi"/>
                <w:sz w:val="20"/>
                <w:lang w:val="fr-FR"/>
              </w:rPr>
              <w:fldChar w:fldCharType="end"/>
            </w:r>
          </w:p>
        </w:tc>
      </w:tr>
      <w:tr w:rsidR="00095562" w:rsidRPr="00151C62" w14:paraId="53F13C68" w14:textId="77777777" w:rsidTr="00812F8A">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A220CE7" w14:textId="77777777" w:rsidR="001F2FC1" w:rsidRPr="00151C62" w:rsidRDefault="00D02BC4">
            <w:pPr>
              <w:spacing w:after="0" w:line="276" w:lineRule="auto"/>
              <w:jc w:val="left"/>
              <w:rPr>
                <w:rFonts w:asciiTheme="minorHAnsi" w:eastAsia="PMingLiU" w:hAnsiTheme="minorHAnsi" w:cstheme="minorHAnsi"/>
                <w:b/>
                <w:bCs/>
                <w:szCs w:val="22"/>
                <w:lang w:val="fr-FR"/>
              </w:rPr>
            </w:pPr>
            <w:r w:rsidRPr="00151C62">
              <w:rPr>
                <w:rFonts w:asciiTheme="minorHAnsi" w:hAnsiTheme="minorHAnsi" w:cstheme="minorHAnsi"/>
                <w:b/>
                <w:bCs/>
                <w:szCs w:val="22"/>
                <w:lang w:val="fr-FR"/>
              </w:rPr>
              <w:t>Titre du projet :</w:t>
            </w:r>
          </w:p>
        </w:tc>
        <w:sdt>
          <w:sdtPr>
            <w:rPr>
              <w:rFonts w:asciiTheme="minorHAnsi" w:hAnsiTheme="minorHAnsi" w:cstheme="minorHAnsi"/>
              <w:color w:val="984806" w:themeColor="accent6" w:themeShade="80"/>
              <w:sz w:val="20"/>
              <w:lang w:val="fr-FR"/>
            </w:rPr>
            <w:alias w:val="Subject"/>
            <w:id w:val="505097928"/>
            <w:placeholder>
              <w:docPart w:val="2B3B98D7CE554FEAACA49D9E643A1657"/>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755DC4D" w14:textId="67E98BC9" w:rsidR="001F2FC1" w:rsidRPr="00151C62" w:rsidRDefault="00151C62">
                <w:pPr>
                  <w:spacing w:after="0" w:line="276" w:lineRule="auto"/>
                  <w:jc w:val="left"/>
                  <w:rPr>
                    <w:rFonts w:asciiTheme="minorHAnsi" w:hAnsiTheme="minorHAnsi" w:cstheme="minorHAnsi"/>
                    <w:color w:val="984806" w:themeColor="accent6" w:themeShade="80"/>
                    <w:sz w:val="20"/>
                    <w:lang w:val="fr-FR"/>
                  </w:rPr>
                </w:pPr>
                <w:r w:rsidRPr="00151C62">
                  <w:rPr>
                    <w:rFonts w:asciiTheme="minorHAnsi" w:hAnsiTheme="minorHAnsi" w:cstheme="minorHAnsi"/>
                    <w:color w:val="984806" w:themeColor="accent6" w:themeShade="80"/>
                    <w:sz w:val="20"/>
                    <w:lang w:val="fr-FR"/>
                  </w:rPr>
                  <w:t>&lt;Nom du projet&gt;</w:t>
                </w:r>
              </w:p>
            </w:tc>
          </w:sdtContent>
        </w:sdt>
      </w:tr>
      <w:tr w:rsidR="00095562" w:rsidRPr="00151C62" w14:paraId="32792626" w14:textId="77777777" w:rsidTr="00812F8A">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8A731BA" w14:textId="77777777" w:rsidR="001F2FC1" w:rsidRPr="00151C62" w:rsidRDefault="00D02BC4">
            <w:pPr>
              <w:spacing w:after="0" w:line="276" w:lineRule="auto"/>
              <w:jc w:val="left"/>
              <w:rPr>
                <w:rFonts w:asciiTheme="minorHAnsi" w:eastAsia="PMingLiU" w:hAnsiTheme="minorHAnsi" w:cstheme="minorHAnsi"/>
                <w:b/>
                <w:szCs w:val="22"/>
                <w:lang w:val="fr-FR"/>
              </w:rPr>
            </w:pPr>
            <w:r w:rsidRPr="00151C62">
              <w:rPr>
                <w:rFonts w:asciiTheme="minorHAnsi" w:hAnsiTheme="minorHAnsi" w:cstheme="minorHAnsi"/>
                <w:b/>
                <w:szCs w:val="22"/>
                <w:lang w:val="fr-FR"/>
              </w:rPr>
              <w:t>Auteur du document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12BA580" w14:textId="77777777" w:rsidR="001F2FC1" w:rsidRPr="00151C62" w:rsidRDefault="00D02BC4">
            <w:pPr>
              <w:spacing w:after="0" w:line="276" w:lineRule="auto"/>
              <w:jc w:val="left"/>
              <w:rPr>
                <w:rFonts w:asciiTheme="minorHAnsi" w:eastAsia="PMingLiU" w:hAnsiTheme="minorHAnsi" w:cstheme="minorHAnsi"/>
                <w:color w:val="984806" w:themeColor="accent6" w:themeShade="80"/>
                <w:sz w:val="20"/>
                <w:lang w:val="fr-FR"/>
              </w:rPr>
            </w:pPr>
            <w:r w:rsidRPr="00151C62">
              <w:rPr>
                <w:rFonts w:asciiTheme="minorHAnsi" w:eastAsia="PMingLiU" w:hAnsiTheme="minorHAnsi" w:cstheme="minorHAnsi"/>
                <w:color w:val="984806" w:themeColor="accent6" w:themeShade="80"/>
                <w:sz w:val="20"/>
                <w:lang w:val="fr-FR"/>
              </w:rPr>
              <w:t xml:space="preserve">&lt;Document </w:t>
            </w:r>
            <w:proofErr w:type="spellStart"/>
            <w:r w:rsidRPr="00151C62">
              <w:rPr>
                <w:rFonts w:asciiTheme="minorHAnsi" w:eastAsia="PMingLiU" w:hAnsiTheme="minorHAnsi" w:cstheme="minorHAnsi"/>
                <w:color w:val="984806" w:themeColor="accent6" w:themeShade="80"/>
                <w:sz w:val="20"/>
                <w:lang w:val="fr-FR"/>
              </w:rPr>
              <w:t>Author</w:t>
            </w:r>
            <w:proofErr w:type="spellEnd"/>
            <w:r w:rsidRPr="00151C62">
              <w:rPr>
                <w:rFonts w:asciiTheme="minorHAnsi" w:eastAsia="PMingLiU" w:hAnsiTheme="minorHAnsi" w:cstheme="minorHAnsi"/>
                <w:color w:val="984806" w:themeColor="accent6" w:themeShade="80"/>
                <w:sz w:val="20"/>
                <w:lang w:val="fr-FR"/>
              </w:rPr>
              <w:t>&gt;</w:t>
            </w:r>
          </w:p>
        </w:tc>
      </w:tr>
      <w:tr w:rsidR="00095562" w:rsidRPr="00151C62" w14:paraId="0E94D573" w14:textId="77777777" w:rsidTr="00812F8A">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CB94303" w14:textId="77777777" w:rsidR="001F2FC1" w:rsidRPr="00151C62" w:rsidRDefault="00D02BC4">
            <w:pPr>
              <w:spacing w:after="0" w:line="276" w:lineRule="auto"/>
              <w:jc w:val="left"/>
              <w:rPr>
                <w:rFonts w:asciiTheme="minorHAnsi" w:eastAsia="PMingLiU" w:hAnsiTheme="minorHAnsi" w:cstheme="minorHAnsi"/>
                <w:b/>
                <w:szCs w:val="22"/>
                <w:lang w:val="fr-FR"/>
              </w:rPr>
            </w:pPr>
            <w:r w:rsidRPr="00151C62">
              <w:rPr>
                <w:rFonts w:asciiTheme="minorHAnsi" w:hAnsiTheme="minorHAnsi" w:cstheme="minorHAnsi"/>
                <w:b/>
                <w:bCs/>
                <w:szCs w:val="22"/>
                <w:lang w:val="fr-FR"/>
              </w:rPr>
              <w:t xml:space="preserve">Maître d'ouvrage :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A4CC7AC" w14:textId="77777777" w:rsidR="001F2FC1" w:rsidRPr="00151C62" w:rsidRDefault="00D02BC4">
            <w:pPr>
              <w:spacing w:after="0" w:line="276" w:lineRule="auto"/>
              <w:jc w:val="left"/>
              <w:rPr>
                <w:rFonts w:asciiTheme="minorHAnsi" w:eastAsia="PMingLiU" w:hAnsiTheme="minorHAnsi" w:cstheme="minorHAnsi"/>
                <w:color w:val="984806" w:themeColor="accent6" w:themeShade="80"/>
                <w:sz w:val="20"/>
                <w:lang w:val="fr-FR"/>
              </w:rPr>
            </w:pPr>
            <w:r w:rsidRPr="00151C62">
              <w:rPr>
                <w:rFonts w:asciiTheme="minorHAnsi" w:eastAsia="PMingLiU" w:hAnsiTheme="minorHAnsi" w:cstheme="minorHAnsi"/>
                <w:color w:val="984806" w:themeColor="accent6" w:themeShade="80"/>
                <w:sz w:val="20"/>
                <w:lang w:val="fr-FR"/>
              </w:rPr>
              <w:t>&lt;Propriétaire du projet (PO)&gt;</w:t>
            </w:r>
          </w:p>
        </w:tc>
      </w:tr>
      <w:tr w:rsidR="00095562" w:rsidRPr="00151C62" w14:paraId="0D4C3117" w14:textId="77777777" w:rsidTr="00812F8A">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ECD4695" w14:textId="77777777" w:rsidR="001F2FC1" w:rsidRPr="00151C62" w:rsidRDefault="00D02BC4">
            <w:pPr>
              <w:spacing w:after="0" w:line="276" w:lineRule="auto"/>
              <w:jc w:val="left"/>
              <w:rPr>
                <w:rFonts w:asciiTheme="minorHAnsi" w:eastAsia="PMingLiU" w:hAnsiTheme="minorHAnsi" w:cstheme="minorHAnsi"/>
                <w:b/>
                <w:szCs w:val="22"/>
                <w:lang w:val="fr-FR"/>
              </w:rPr>
            </w:pPr>
            <w:r w:rsidRPr="00151C62">
              <w:rPr>
                <w:rFonts w:asciiTheme="minorHAnsi" w:hAnsiTheme="minorHAnsi" w:cstheme="minorHAnsi"/>
                <w:b/>
                <w:szCs w:val="22"/>
                <w:lang w:val="fr-FR" w:eastAsia="ar-SA"/>
              </w:rPr>
              <w:t xml:space="preserve">Chef de projet :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419CFF8" w14:textId="77777777" w:rsidR="001F2FC1" w:rsidRPr="00151C62" w:rsidRDefault="00D02BC4">
            <w:pPr>
              <w:spacing w:after="0" w:line="276" w:lineRule="auto"/>
              <w:jc w:val="left"/>
              <w:rPr>
                <w:rFonts w:asciiTheme="minorHAnsi" w:eastAsia="PMingLiU" w:hAnsiTheme="minorHAnsi" w:cstheme="minorHAnsi"/>
                <w:color w:val="984806" w:themeColor="accent6" w:themeShade="80"/>
                <w:sz w:val="20"/>
                <w:lang w:val="fr-FR"/>
              </w:rPr>
            </w:pPr>
            <w:r w:rsidRPr="00151C62">
              <w:rPr>
                <w:rFonts w:asciiTheme="minorHAnsi" w:eastAsia="PMingLiU" w:hAnsiTheme="minorHAnsi" w:cstheme="minorHAnsi"/>
                <w:color w:val="984806" w:themeColor="accent6" w:themeShade="80"/>
                <w:sz w:val="20"/>
                <w:lang w:val="fr-FR"/>
              </w:rPr>
              <w:t>&lt;Directeur de projet (PM)</w:t>
            </w:r>
          </w:p>
        </w:tc>
      </w:tr>
      <w:tr w:rsidR="00095562" w:rsidRPr="00151C62" w14:paraId="1D519674" w14:textId="77777777" w:rsidTr="00812F8A">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F040A95" w14:textId="77777777" w:rsidR="001F2FC1" w:rsidRPr="00151C62" w:rsidRDefault="00D02BC4">
            <w:pPr>
              <w:spacing w:after="0" w:line="276" w:lineRule="auto"/>
              <w:jc w:val="left"/>
              <w:rPr>
                <w:rFonts w:asciiTheme="minorHAnsi" w:eastAsia="PMingLiU" w:hAnsiTheme="minorHAnsi" w:cstheme="minorHAnsi"/>
                <w:b/>
                <w:szCs w:val="22"/>
                <w:lang w:val="fr-FR"/>
              </w:rPr>
            </w:pPr>
            <w:r w:rsidRPr="00151C62">
              <w:rPr>
                <w:rFonts w:asciiTheme="minorHAnsi" w:hAnsiTheme="minorHAnsi" w:cstheme="minorHAnsi"/>
                <w:b/>
                <w:bCs/>
                <w:szCs w:val="22"/>
                <w:lang w:val="fr-FR"/>
              </w:rPr>
              <w:t xml:space="preserve">Doc. Version : </w:t>
            </w:r>
          </w:p>
        </w:tc>
        <w:sdt>
          <w:sdtPr>
            <w:rPr>
              <w:rFonts w:asciiTheme="minorHAnsi" w:eastAsia="PMingLiU" w:hAnsiTheme="minorHAnsi" w:cstheme="minorHAnsi"/>
              <w:color w:val="984806"/>
              <w:sz w:val="20"/>
              <w:lang w:val="fr-FR"/>
            </w:rPr>
            <w:alias w:val="Version"/>
            <w:id w:val="234590168"/>
            <w:placeholder>
              <w:docPart w:val="960D9FFBEF104A91A3D8DDB9FE3B938B"/>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916DE0F" w14:textId="77777777" w:rsidR="001F2FC1" w:rsidRPr="00151C62" w:rsidRDefault="00D02BC4">
                <w:pPr>
                  <w:spacing w:after="0" w:line="276" w:lineRule="auto"/>
                  <w:jc w:val="left"/>
                  <w:rPr>
                    <w:rFonts w:asciiTheme="minorHAnsi" w:eastAsia="PMingLiU" w:hAnsiTheme="minorHAnsi" w:cstheme="minorHAnsi"/>
                    <w:color w:val="984806" w:themeColor="accent6" w:themeShade="80"/>
                    <w:sz w:val="20"/>
                    <w:lang w:val="fr-FR"/>
                  </w:rPr>
                </w:pPr>
                <w:r w:rsidRPr="00151C62">
                  <w:rPr>
                    <w:rFonts w:asciiTheme="minorHAnsi" w:eastAsia="PMingLiU" w:hAnsiTheme="minorHAnsi" w:cstheme="minorHAnsi"/>
                    <w:color w:val="984806"/>
                    <w:sz w:val="20"/>
                    <w:lang w:val="fr-FR"/>
                  </w:rPr>
                  <w:t>&lt;Version&gt;</w:t>
                </w:r>
              </w:p>
            </w:tc>
          </w:sdtContent>
        </w:sdt>
      </w:tr>
      <w:tr w:rsidR="00095562" w:rsidRPr="00151C62" w14:paraId="62BF0989" w14:textId="77777777" w:rsidTr="00812F8A">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E05B209" w14:textId="77777777" w:rsidR="001F2FC1" w:rsidRPr="00151C62" w:rsidRDefault="00D02BC4">
            <w:pPr>
              <w:spacing w:after="0" w:line="276" w:lineRule="auto"/>
              <w:jc w:val="left"/>
              <w:rPr>
                <w:rFonts w:asciiTheme="minorHAnsi" w:eastAsia="PMingLiU" w:hAnsiTheme="minorHAnsi" w:cstheme="minorHAnsi"/>
                <w:b/>
                <w:bCs/>
                <w:szCs w:val="22"/>
                <w:lang w:val="fr-FR"/>
              </w:rPr>
            </w:pPr>
            <w:r w:rsidRPr="00151C62">
              <w:rPr>
                <w:rFonts w:asciiTheme="minorHAnsi" w:hAnsiTheme="minorHAnsi" w:cstheme="minorHAnsi"/>
                <w:b/>
                <w:bCs/>
                <w:szCs w:val="22"/>
                <w:lang w:val="fr-FR"/>
              </w:rPr>
              <w:t xml:space="preserve">Sensibilité :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B8BF191" w14:textId="3DF1CE30" w:rsidR="001F2FC1" w:rsidRPr="00151C62" w:rsidRDefault="00AC7099">
            <w:pPr>
              <w:spacing w:after="0" w:line="276" w:lineRule="auto"/>
              <w:jc w:val="left"/>
              <w:rPr>
                <w:rFonts w:asciiTheme="minorHAnsi" w:eastAsia="PMingLiU" w:hAnsiTheme="minorHAnsi" w:cstheme="minorHAnsi"/>
                <w:bCs/>
                <w:color w:val="984806" w:themeColor="accent6" w:themeShade="80"/>
                <w:sz w:val="20"/>
                <w:lang w:val="fr-FR"/>
              </w:rPr>
            </w:pPr>
            <w:sdt>
              <w:sdtPr>
                <w:rPr>
                  <w:rFonts w:asciiTheme="minorHAnsi" w:hAnsiTheme="minorHAnsi" w:cstheme="minorHAnsi"/>
                  <w:bCs/>
                  <w:color w:val="984806" w:themeColor="accent6" w:themeShade="80"/>
                  <w:sz w:val="20"/>
                  <w:lang w:val="fr-FR"/>
                </w:rPr>
                <w:alias w:val="Sensitivity"/>
                <w:id w:val="-191997488"/>
                <w:placeholder>
                  <w:docPart w:val="E7F6B464AF2D44C9849DE4EB76F6BAAA"/>
                </w:placeholder>
                <w:dataBinding w:prefixMappings="xmlns:ns0='http://purl.org/dc/elements/1.1/' xmlns:ns1='http://schemas.openxmlformats.org/package/2006/metadata/core-properties' " w:xpath="/ns1:coreProperties[1]/ns1:category[1]" w:storeItemID="{6C3C8BC8-F283-45AE-878A-BAB7291924A1}"/>
                <w:text/>
              </w:sdtPr>
              <w:sdtEndPr/>
              <w:sdtContent>
                <w:r w:rsidR="00151C62" w:rsidRPr="00151C62">
                  <w:rPr>
                    <w:rFonts w:asciiTheme="minorHAnsi" w:hAnsiTheme="minorHAnsi" w:cstheme="minorHAnsi"/>
                    <w:bCs/>
                    <w:color w:val="984806" w:themeColor="accent6" w:themeShade="80"/>
                    <w:sz w:val="20"/>
                    <w:lang w:val="fr-FR"/>
                  </w:rPr>
                  <w:t>&lt;Public, Limited, High&gt;</w:t>
                </w:r>
              </w:sdtContent>
            </w:sdt>
          </w:p>
        </w:tc>
      </w:tr>
      <w:tr w:rsidR="00095562" w:rsidRPr="00151C62" w14:paraId="467FC24B" w14:textId="77777777" w:rsidTr="00812F8A">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5DDC002" w14:textId="77777777" w:rsidR="001F2FC1" w:rsidRPr="00151C62" w:rsidRDefault="00D02BC4">
            <w:pPr>
              <w:spacing w:after="0" w:line="276" w:lineRule="auto"/>
              <w:jc w:val="left"/>
              <w:rPr>
                <w:rFonts w:asciiTheme="minorHAnsi" w:eastAsia="PMingLiU" w:hAnsiTheme="minorHAnsi" w:cstheme="minorHAnsi"/>
                <w:b/>
                <w:bCs/>
                <w:szCs w:val="22"/>
                <w:lang w:val="fr-FR"/>
              </w:rPr>
            </w:pPr>
            <w:r w:rsidRPr="00151C62">
              <w:rPr>
                <w:rFonts w:asciiTheme="minorHAnsi" w:hAnsiTheme="minorHAnsi" w:cstheme="minorHAnsi"/>
                <w:b/>
                <w:bCs/>
                <w:szCs w:val="22"/>
                <w:lang w:val="fr-FR"/>
              </w:rPr>
              <w:t xml:space="preserve">Date :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71BF481" w14:textId="77777777" w:rsidR="001F2FC1" w:rsidRPr="00151C62" w:rsidRDefault="00AC7099">
            <w:pPr>
              <w:spacing w:after="0" w:line="276" w:lineRule="auto"/>
              <w:jc w:val="left"/>
              <w:rPr>
                <w:rFonts w:asciiTheme="minorHAnsi" w:eastAsia="PMingLiU" w:hAnsiTheme="minorHAnsi" w:cstheme="minorHAnsi"/>
                <w:bCs/>
                <w:color w:val="984806" w:themeColor="accent6" w:themeShade="80"/>
                <w:sz w:val="20"/>
                <w:lang w:val="fr-FR"/>
              </w:rPr>
            </w:pPr>
            <w:sdt>
              <w:sdtPr>
                <w:rPr>
                  <w:rFonts w:asciiTheme="minorHAnsi" w:eastAsia="PMingLiU" w:hAnsiTheme="minorHAnsi" w:cstheme="minorHAnsi"/>
                  <w:color w:val="984806" w:themeColor="accent6" w:themeShade="80"/>
                  <w:sz w:val="20"/>
                  <w:lang w:val="fr-FR"/>
                </w:rPr>
                <w:alias w:val="Date"/>
                <w:tag w:val="Date"/>
                <w:id w:val="742447056"/>
                <w:placeholder>
                  <w:docPart w:val="82EE7C8B6AEB4F39A068F2FE05505FCC"/>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095562" w:rsidRPr="00151C62">
                  <w:rPr>
                    <w:rFonts w:asciiTheme="minorHAnsi" w:eastAsia="PMingLiU" w:hAnsiTheme="minorHAnsi" w:cstheme="minorHAnsi"/>
                    <w:color w:val="984806" w:themeColor="accent6" w:themeShade="80"/>
                    <w:sz w:val="20"/>
                    <w:lang w:val="fr-FR"/>
                  </w:rPr>
                  <w:t>&lt;Date&gt;</w:t>
                </w:r>
              </w:sdtContent>
            </w:sdt>
          </w:p>
        </w:tc>
      </w:tr>
    </w:tbl>
    <w:p w14:paraId="70CF4A25" w14:textId="77777777" w:rsidR="001F2FC1" w:rsidRPr="00151C62" w:rsidRDefault="00D02BC4" w:rsidP="00AC7099">
      <w:pPr>
        <w:spacing w:before="240" w:after="0" w:line="276" w:lineRule="auto"/>
        <w:jc w:val="left"/>
        <w:rPr>
          <w:rFonts w:asciiTheme="minorHAnsi" w:eastAsia="Calibri" w:hAnsiTheme="minorHAnsi" w:cstheme="minorHAnsi"/>
          <w:bCs/>
          <w:szCs w:val="22"/>
          <w:lang w:val="fr-FR"/>
        </w:rPr>
      </w:pPr>
      <w:r w:rsidRPr="00151C62">
        <w:rPr>
          <w:rFonts w:asciiTheme="minorHAnsi" w:eastAsia="Calibri" w:hAnsiTheme="minorHAnsi" w:cstheme="minorHAnsi"/>
          <w:b/>
          <w:bCs/>
          <w:szCs w:val="22"/>
          <w:lang w:val="fr-FR"/>
        </w:rPr>
        <w:t>Approbateur(s) et réviseur(s) du document :</w:t>
      </w:r>
    </w:p>
    <w:p w14:paraId="5B5C5CB5" w14:textId="77777777" w:rsidR="001F2FC1" w:rsidRPr="00151C62" w:rsidRDefault="00D02BC4">
      <w:pPr>
        <w:spacing w:after="20" w:line="276" w:lineRule="auto"/>
        <w:jc w:val="left"/>
        <w:rPr>
          <w:rFonts w:asciiTheme="minorHAnsi" w:eastAsia="Calibri" w:hAnsiTheme="minorHAnsi" w:cstheme="minorHAnsi"/>
          <w:szCs w:val="22"/>
          <w:lang w:val="fr-FR"/>
        </w:rPr>
      </w:pPr>
      <w:r w:rsidRPr="00151C62">
        <w:rPr>
          <w:rFonts w:asciiTheme="minorHAnsi" w:eastAsia="Calibri" w:hAnsiTheme="minorHAnsi" w:cstheme="minorHAnsi"/>
          <w:bCs/>
          <w:szCs w:val="22"/>
          <w:lang w:val="fr-FR"/>
        </w:rPr>
        <w:t xml:space="preserve">NOTE </w:t>
      </w:r>
      <w:r w:rsidRPr="00151C62">
        <w:rPr>
          <w:rFonts w:asciiTheme="minorHAnsi" w:eastAsia="Calibri" w:hAnsiTheme="minorHAnsi" w:cstheme="minorHAnsi"/>
          <w:szCs w:val="22"/>
          <w:lang w:val="fr-FR"/>
        </w:rPr>
        <w:t xml:space="preserve">: Tous les approbateurs sont requis. Les dossiers de chaque approbateur doivent être conservés. Tous les réviseurs de la liste sont considérés comme </w:t>
      </w:r>
      <w:r w:rsidRPr="00151C62">
        <w:rPr>
          <w:rFonts w:asciiTheme="minorHAnsi" w:eastAsia="Calibri" w:hAnsiTheme="minorHAnsi" w:cstheme="minorHAnsi"/>
          <w:bCs/>
          <w:szCs w:val="22"/>
          <w:lang w:val="fr-FR"/>
        </w:rPr>
        <w:t>obligatoires</w:t>
      </w:r>
      <w:r w:rsidRPr="00151C62">
        <w:rPr>
          <w:rFonts w:asciiTheme="minorHAnsi" w:eastAsia="Calibri" w:hAnsiTheme="minorHAnsi" w:cstheme="minorHAnsi"/>
          <w:szCs w:val="22"/>
          <w:lang w:val="fr-FR"/>
        </w:rPr>
        <w:t xml:space="preserve">, sauf s'ils sont explicitement mentionnés comme </w:t>
      </w:r>
      <w:r w:rsidRPr="00151C62">
        <w:rPr>
          <w:rFonts w:asciiTheme="minorHAnsi" w:eastAsia="Calibri" w:hAnsiTheme="minorHAnsi" w:cstheme="minorHAnsi"/>
          <w:bCs/>
          <w:szCs w:val="22"/>
          <w:lang w:val="fr-FR"/>
        </w:rPr>
        <w:t>facultatifs.</w:t>
      </w:r>
      <w:r w:rsidR="00265C25" w:rsidRPr="00151C62">
        <w:rPr>
          <w:rFonts w:asciiTheme="minorHAnsi" w:eastAsia="Calibri" w:hAnsiTheme="minorHAnsi" w:cstheme="minorHAnsi"/>
          <w:bCs/>
          <w:szCs w:val="22"/>
          <w:lang w:val="fr-FR"/>
        </w:rPr>
        <w:t xml:space="preserve"> Le gestionnaire de projet (GP) est tenu responsable du contenu de ce document, sauf mention contraire.</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303"/>
        <w:gridCol w:w="2379"/>
        <w:gridCol w:w="2379"/>
        <w:gridCol w:w="2379"/>
      </w:tblGrid>
      <w:tr w:rsidR="00095562" w:rsidRPr="00151C62" w14:paraId="5BAFF54D" w14:textId="77777777" w:rsidTr="00812F8A">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15D81EC" w14:textId="77777777" w:rsidR="001F2FC1" w:rsidRPr="00151C62" w:rsidRDefault="00D02BC4">
            <w:pPr>
              <w:spacing w:after="0" w:line="276" w:lineRule="auto"/>
              <w:jc w:val="left"/>
              <w:rPr>
                <w:rFonts w:asciiTheme="minorHAnsi" w:eastAsia="PMingLiU" w:hAnsiTheme="minorHAnsi" w:cstheme="minorHAnsi"/>
                <w:b/>
                <w:bCs/>
                <w:color w:val="000000"/>
                <w:szCs w:val="22"/>
                <w:lang w:val="fr-FR"/>
              </w:rPr>
            </w:pPr>
            <w:r w:rsidRPr="00151C62">
              <w:rPr>
                <w:rFonts w:asciiTheme="minorHAnsi" w:eastAsia="Calibri" w:hAnsiTheme="minorHAnsi" w:cstheme="minorHAnsi"/>
                <w:b/>
                <w:bCs/>
                <w:color w:val="000000"/>
                <w:szCs w:val="22"/>
                <w:lang w:val="fr-FR"/>
              </w:rPr>
              <w:t>Nom</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B4DD901" w14:textId="77777777" w:rsidR="001F2FC1" w:rsidRPr="00151C62" w:rsidRDefault="00D02BC4">
            <w:pPr>
              <w:spacing w:after="0" w:line="276" w:lineRule="auto"/>
              <w:jc w:val="left"/>
              <w:rPr>
                <w:rFonts w:asciiTheme="minorHAnsi" w:eastAsia="PMingLiU" w:hAnsiTheme="minorHAnsi" w:cstheme="minorHAnsi"/>
                <w:b/>
                <w:bCs/>
                <w:color w:val="000000"/>
                <w:szCs w:val="22"/>
                <w:lang w:val="fr-FR"/>
              </w:rPr>
            </w:pPr>
            <w:r w:rsidRPr="00151C62">
              <w:rPr>
                <w:rFonts w:asciiTheme="minorHAnsi" w:eastAsia="Calibri" w:hAnsiTheme="minorHAnsi" w:cstheme="minorHAnsi"/>
                <w:b/>
                <w:bCs/>
                <w:color w:val="000000"/>
                <w:szCs w:val="22"/>
                <w:lang w:val="fr-FR"/>
              </w:rPr>
              <w:t>Rôle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48AE3E3" w14:textId="77777777" w:rsidR="001F2FC1" w:rsidRPr="00151C62" w:rsidRDefault="00D02BC4">
            <w:pPr>
              <w:spacing w:after="0" w:line="276" w:lineRule="auto"/>
              <w:jc w:val="left"/>
              <w:rPr>
                <w:rFonts w:asciiTheme="minorHAnsi" w:eastAsia="Calibri" w:hAnsiTheme="minorHAnsi" w:cstheme="minorHAnsi"/>
                <w:b/>
                <w:bCs/>
                <w:color w:val="000000"/>
                <w:szCs w:val="22"/>
                <w:lang w:val="fr-FR"/>
              </w:rPr>
            </w:pPr>
            <w:r w:rsidRPr="00151C62">
              <w:rPr>
                <w:rFonts w:asciiTheme="minorHAnsi" w:eastAsia="Calibri" w:hAnsiTheme="minorHAnsi" w:cstheme="minorHAnsi"/>
                <w:b/>
                <w:bCs/>
                <w:color w:val="000000"/>
                <w:szCs w:val="22"/>
                <w:lang w:val="fr-FR"/>
              </w:rPr>
              <w:t>Action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F556FD5" w14:textId="77777777" w:rsidR="001F2FC1" w:rsidRPr="00151C62" w:rsidRDefault="00D02BC4">
            <w:pPr>
              <w:spacing w:after="0" w:line="276" w:lineRule="auto"/>
              <w:jc w:val="left"/>
              <w:rPr>
                <w:rFonts w:asciiTheme="minorHAnsi" w:eastAsia="Calibri" w:hAnsiTheme="minorHAnsi" w:cstheme="minorHAnsi"/>
                <w:b/>
                <w:bCs/>
                <w:color w:val="000000"/>
                <w:szCs w:val="22"/>
                <w:lang w:val="fr-FR"/>
              </w:rPr>
            </w:pPr>
            <w:r w:rsidRPr="00151C62">
              <w:rPr>
                <w:rFonts w:asciiTheme="minorHAnsi" w:eastAsia="Calibri" w:hAnsiTheme="minorHAnsi" w:cstheme="minorHAnsi"/>
                <w:b/>
                <w:bCs/>
                <w:color w:val="000000"/>
                <w:szCs w:val="22"/>
                <w:lang w:val="fr-FR"/>
              </w:rPr>
              <w:t>Date</w:t>
            </w:r>
          </w:p>
        </w:tc>
      </w:tr>
      <w:tr w:rsidR="00095562" w:rsidRPr="00151C62" w14:paraId="7515B672" w14:textId="77777777" w:rsidTr="00812F8A">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8626A49" w14:textId="77777777" w:rsidR="00095562" w:rsidRPr="00151C62" w:rsidRDefault="00095562" w:rsidP="00812F8A">
            <w:pPr>
              <w:spacing w:after="0" w:line="276" w:lineRule="auto"/>
              <w:jc w:val="left"/>
              <w:rPr>
                <w:rFonts w:asciiTheme="minorHAnsi" w:eastAsia="PMingLiU"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29427CB" w14:textId="77777777" w:rsidR="00095562" w:rsidRPr="00151C62" w:rsidRDefault="00095562" w:rsidP="00812F8A">
            <w:pPr>
              <w:spacing w:after="0" w:line="276" w:lineRule="auto"/>
              <w:jc w:val="left"/>
              <w:rPr>
                <w:rFonts w:asciiTheme="minorHAnsi" w:eastAsia="PMingLiU"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8C77634" w14:textId="77777777" w:rsidR="001F2FC1" w:rsidRPr="00151C62" w:rsidRDefault="00D02BC4">
            <w:pPr>
              <w:spacing w:after="0" w:line="276" w:lineRule="auto"/>
              <w:jc w:val="left"/>
              <w:rPr>
                <w:rFonts w:asciiTheme="minorHAnsi" w:eastAsia="Calibri" w:hAnsiTheme="minorHAnsi" w:cstheme="minorHAnsi"/>
                <w:i/>
                <w:color w:val="808080"/>
                <w:sz w:val="20"/>
                <w:szCs w:val="22"/>
                <w:lang w:val="fr-FR"/>
              </w:rPr>
            </w:pPr>
            <w:r w:rsidRPr="00151C62">
              <w:rPr>
                <w:rFonts w:asciiTheme="minorHAnsi" w:eastAsia="Calibri" w:hAnsiTheme="minorHAnsi" w:cstheme="minorHAnsi"/>
                <w:i/>
                <w:color w:val="1B6FB5"/>
                <w:sz w:val="20"/>
                <w:szCs w:val="22"/>
                <w:lang w:val="fr-FR"/>
              </w:rPr>
              <w:t>&lt;Approuver / Revoir&gt;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70E9277" w14:textId="77777777" w:rsidR="00095562" w:rsidRPr="00151C62" w:rsidRDefault="00095562" w:rsidP="00812F8A">
            <w:pPr>
              <w:spacing w:after="0" w:line="276" w:lineRule="auto"/>
              <w:jc w:val="left"/>
              <w:rPr>
                <w:rFonts w:asciiTheme="minorHAnsi" w:eastAsia="Calibri" w:hAnsiTheme="minorHAnsi" w:cstheme="minorHAnsi"/>
                <w:color w:val="000000" w:themeColor="text1"/>
                <w:sz w:val="20"/>
                <w:szCs w:val="22"/>
                <w:lang w:val="fr-FR"/>
              </w:rPr>
            </w:pPr>
          </w:p>
        </w:tc>
      </w:tr>
      <w:tr w:rsidR="00095562" w:rsidRPr="00151C62" w14:paraId="2FEEAD26" w14:textId="77777777" w:rsidTr="00812F8A">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D051DBC" w14:textId="77777777" w:rsidR="00095562" w:rsidRPr="00151C62" w:rsidRDefault="00095562" w:rsidP="00812F8A">
            <w:pPr>
              <w:spacing w:after="0" w:line="276" w:lineRule="auto"/>
              <w:jc w:val="left"/>
              <w:rPr>
                <w:rFonts w:asciiTheme="minorHAnsi" w:eastAsia="PMingLiU"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852ABE9" w14:textId="77777777" w:rsidR="00095562" w:rsidRPr="00151C62" w:rsidRDefault="00095562" w:rsidP="00812F8A">
            <w:pPr>
              <w:spacing w:after="0" w:line="276" w:lineRule="auto"/>
              <w:jc w:val="left"/>
              <w:rPr>
                <w:rFonts w:asciiTheme="minorHAnsi" w:eastAsia="PMingLiU"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699D1BB" w14:textId="77777777" w:rsidR="00095562" w:rsidRPr="00151C62" w:rsidRDefault="00095562" w:rsidP="00812F8A">
            <w:pPr>
              <w:spacing w:after="0" w:line="276" w:lineRule="auto"/>
              <w:jc w:val="left"/>
              <w:rPr>
                <w:rFonts w:asciiTheme="minorHAnsi" w:eastAsia="Calibri"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60F9C5E" w14:textId="77777777" w:rsidR="00095562" w:rsidRPr="00151C62" w:rsidRDefault="00095562" w:rsidP="00812F8A">
            <w:pPr>
              <w:spacing w:after="0" w:line="276" w:lineRule="auto"/>
              <w:jc w:val="left"/>
              <w:rPr>
                <w:rFonts w:asciiTheme="minorHAnsi" w:eastAsia="Calibri" w:hAnsiTheme="minorHAnsi" w:cstheme="minorHAnsi"/>
                <w:color w:val="000000" w:themeColor="text1"/>
                <w:sz w:val="20"/>
                <w:szCs w:val="22"/>
                <w:lang w:val="fr-FR"/>
              </w:rPr>
            </w:pPr>
          </w:p>
        </w:tc>
      </w:tr>
      <w:tr w:rsidR="00095562" w:rsidRPr="00151C62" w14:paraId="5ACCD795" w14:textId="77777777" w:rsidTr="00812F8A">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2754CF7" w14:textId="77777777" w:rsidR="00095562" w:rsidRPr="00151C62" w:rsidRDefault="00095562" w:rsidP="00812F8A">
            <w:pPr>
              <w:spacing w:after="0" w:line="276" w:lineRule="auto"/>
              <w:jc w:val="left"/>
              <w:rPr>
                <w:rFonts w:asciiTheme="minorHAnsi" w:eastAsia="PMingLiU"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916887C" w14:textId="77777777" w:rsidR="00095562" w:rsidRPr="00151C62" w:rsidRDefault="00095562" w:rsidP="00812F8A">
            <w:pPr>
              <w:spacing w:after="0" w:line="276" w:lineRule="auto"/>
              <w:jc w:val="left"/>
              <w:rPr>
                <w:rFonts w:asciiTheme="minorHAnsi" w:eastAsia="PMingLiU"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07EAE21" w14:textId="77777777" w:rsidR="00095562" w:rsidRPr="00151C62" w:rsidRDefault="00095562" w:rsidP="00812F8A">
            <w:pPr>
              <w:spacing w:after="0" w:line="276" w:lineRule="auto"/>
              <w:jc w:val="left"/>
              <w:rPr>
                <w:rFonts w:asciiTheme="minorHAnsi" w:eastAsia="Calibri"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6EADA7D" w14:textId="77777777" w:rsidR="00095562" w:rsidRPr="00151C62" w:rsidRDefault="00095562" w:rsidP="00812F8A">
            <w:pPr>
              <w:spacing w:after="0" w:line="276" w:lineRule="auto"/>
              <w:jc w:val="left"/>
              <w:rPr>
                <w:rFonts w:asciiTheme="minorHAnsi" w:eastAsia="Calibri" w:hAnsiTheme="minorHAnsi" w:cstheme="minorHAnsi"/>
                <w:color w:val="000000" w:themeColor="text1"/>
                <w:sz w:val="20"/>
                <w:szCs w:val="22"/>
                <w:lang w:val="fr-FR"/>
              </w:rPr>
            </w:pPr>
          </w:p>
        </w:tc>
      </w:tr>
    </w:tbl>
    <w:p w14:paraId="7F7757BA" w14:textId="77777777" w:rsidR="00095562" w:rsidRPr="00151C62" w:rsidRDefault="00095562" w:rsidP="00095562">
      <w:pPr>
        <w:spacing w:after="0" w:line="276" w:lineRule="auto"/>
        <w:jc w:val="left"/>
        <w:rPr>
          <w:rFonts w:asciiTheme="minorHAnsi" w:eastAsia="Calibri" w:hAnsiTheme="minorHAnsi" w:cstheme="minorHAnsi"/>
          <w:bCs/>
          <w:color w:val="000000"/>
          <w:szCs w:val="22"/>
          <w:lang w:val="fr-FR"/>
        </w:rPr>
      </w:pPr>
    </w:p>
    <w:p w14:paraId="206D6A4A" w14:textId="77777777" w:rsidR="001F2FC1" w:rsidRPr="00151C62" w:rsidRDefault="00D02BC4">
      <w:pPr>
        <w:spacing w:after="0" w:line="276" w:lineRule="auto"/>
        <w:rPr>
          <w:rFonts w:asciiTheme="minorHAnsi" w:eastAsia="Calibri" w:hAnsiTheme="minorHAnsi" w:cstheme="minorHAnsi"/>
          <w:b/>
          <w:bCs/>
          <w:color w:val="000000"/>
          <w:szCs w:val="22"/>
          <w:lang w:val="fr-FR"/>
        </w:rPr>
      </w:pPr>
      <w:r w:rsidRPr="00151C62">
        <w:rPr>
          <w:rFonts w:asciiTheme="minorHAnsi" w:eastAsia="Calibri" w:hAnsiTheme="minorHAnsi" w:cstheme="minorHAnsi"/>
          <w:b/>
          <w:bCs/>
          <w:color w:val="000000"/>
          <w:szCs w:val="22"/>
          <w:lang w:val="fr-FR"/>
        </w:rPr>
        <w:t>Historique des documents :</w:t>
      </w:r>
    </w:p>
    <w:p w14:paraId="20936C21" w14:textId="77777777" w:rsidR="001F2FC1" w:rsidRPr="00151C62" w:rsidRDefault="00D02BC4">
      <w:pPr>
        <w:spacing w:after="0" w:line="276" w:lineRule="auto"/>
        <w:rPr>
          <w:rFonts w:asciiTheme="minorHAnsi" w:eastAsia="Calibri" w:hAnsiTheme="minorHAnsi" w:cstheme="minorHAnsi"/>
          <w:szCs w:val="22"/>
          <w:lang w:val="fr-FR"/>
        </w:rPr>
      </w:pPr>
      <w:r w:rsidRPr="00151C62">
        <w:rPr>
          <w:rFonts w:asciiTheme="minorHAnsi" w:eastAsia="Calibri" w:hAnsiTheme="minorHAnsi" w:cstheme="minorHAnsi"/>
          <w:szCs w:val="22"/>
          <w:lang w:val="fr-FR"/>
        </w:rPr>
        <w:t>L'auteur du document est autorisé à apporter les types de modifications suivants au document sans exiger que le document soit approuvé de nouveau :</w:t>
      </w:r>
    </w:p>
    <w:p w14:paraId="52A80042" w14:textId="77777777" w:rsidR="001F2FC1" w:rsidRPr="00151C62" w:rsidRDefault="00D02BC4">
      <w:pPr>
        <w:widowControl w:val="0"/>
        <w:numPr>
          <w:ilvl w:val="0"/>
          <w:numId w:val="29"/>
        </w:numPr>
        <w:spacing w:after="0" w:line="240" w:lineRule="atLeast"/>
        <w:ind w:left="709"/>
        <w:jc w:val="left"/>
        <w:rPr>
          <w:rFonts w:asciiTheme="minorHAnsi" w:eastAsia="Calibri" w:hAnsiTheme="minorHAnsi" w:cstheme="minorHAnsi"/>
          <w:szCs w:val="22"/>
          <w:lang w:val="fr-FR"/>
        </w:rPr>
      </w:pPr>
      <w:r w:rsidRPr="00151C62">
        <w:rPr>
          <w:rFonts w:asciiTheme="minorHAnsi" w:eastAsia="Calibri" w:hAnsiTheme="minorHAnsi" w:cstheme="minorHAnsi"/>
          <w:szCs w:val="22"/>
          <w:lang w:val="fr-FR"/>
        </w:rPr>
        <w:t>Rédaction, mise en forme et orthographe</w:t>
      </w:r>
    </w:p>
    <w:p w14:paraId="121ECEC1" w14:textId="77777777" w:rsidR="001F2FC1" w:rsidRPr="00151C62" w:rsidRDefault="00D02BC4">
      <w:pPr>
        <w:widowControl w:val="0"/>
        <w:numPr>
          <w:ilvl w:val="0"/>
          <w:numId w:val="29"/>
        </w:numPr>
        <w:spacing w:after="0" w:line="240" w:lineRule="atLeast"/>
        <w:ind w:left="709"/>
        <w:jc w:val="left"/>
        <w:rPr>
          <w:rFonts w:asciiTheme="minorHAnsi" w:eastAsia="Calibri" w:hAnsiTheme="minorHAnsi" w:cstheme="minorHAnsi"/>
          <w:szCs w:val="22"/>
          <w:lang w:val="fr-FR"/>
        </w:rPr>
      </w:pPr>
      <w:r w:rsidRPr="00151C62">
        <w:rPr>
          <w:rFonts w:asciiTheme="minorHAnsi" w:eastAsia="Calibri" w:hAnsiTheme="minorHAnsi" w:cstheme="minorHAnsi"/>
          <w:szCs w:val="22"/>
          <w:lang w:val="fr-FR"/>
        </w:rPr>
        <w:t>Clarification</w:t>
      </w:r>
    </w:p>
    <w:p w14:paraId="42EE6F5F" w14:textId="77777777" w:rsidR="00095562" w:rsidRPr="00151C62" w:rsidRDefault="00095562" w:rsidP="00095562">
      <w:pPr>
        <w:spacing w:after="0" w:line="276" w:lineRule="auto"/>
        <w:rPr>
          <w:rFonts w:asciiTheme="minorHAnsi" w:eastAsia="Calibri" w:hAnsiTheme="minorHAnsi" w:cstheme="minorHAnsi"/>
          <w:color w:val="000000"/>
          <w:szCs w:val="22"/>
          <w:lang w:val="fr-FR"/>
        </w:rPr>
      </w:pPr>
    </w:p>
    <w:p w14:paraId="50335E43" w14:textId="77777777" w:rsidR="001F2FC1" w:rsidRPr="00151C62" w:rsidRDefault="00D02BC4">
      <w:pPr>
        <w:spacing w:after="0" w:line="276" w:lineRule="auto"/>
        <w:rPr>
          <w:rFonts w:asciiTheme="minorHAnsi" w:eastAsia="Calibri" w:hAnsiTheme="minorHAnsi" w:cstheme="minorHAnsi"/>
          <w:color w:val="000000"/>
          <w:szCs w:val="22"/>
          <w:lang w:val="fr-FR"/>
        </w:rPr>
      </w:pPr>
      <w:r w:rsidRPr="00151C62">
        <w:rPr>
          <w:rFonts w:asciiTheme="minorHAnsi" w:eastAsia="Calibri" w:hAnsiTheme="minorHAnsi" w:cstheme="minorHAnsi"/>
          <w:color w:val="000000"/>
          <w:szCs w:val="22"/>
          <w:lang w:val="fr-FR"/>
        </w:rPr>
        <w:t>Pour demander une modification de ce document, contactez l'auteur ou le propriétaire du document.</w:t>
      </w:r>
    </w:p>
    <w:p w14:paraId="5DB40682" w14:textId="77777777" w:rsidR="001F2FC1" w:rsidRPr="00151C62" w:rsidRDefault="00D02BC4">
      <w:pPr>
        <w:spacing w:after="0" w:line="276" w:lineRule="auto"/>
        <w:rPr>
          <w:rFonts w:asciiTheme="minorHAnsi" w:eastAsia="Calibri" w:hAnsiTheme="minorHAnsi" w:cstheme="minorHAnsi"/>
          <w:color w:val="000000"/>
          <w:szCs w:val="22"/>
          <w:lang w:val="fr-FR"/>
        </w:rPr>
      </w:pPr>
      <w:r w:rsidRPr="00151C62">
        <w:rPr>
          <w:rFonts w:asciiTheme="minorHAnsi" w:eastAsia="Calibri" w:hAnsiTheme="minorHAnsi" w:cstheme="minorHAnsi"/>
          <w:color w:val="000000"/>
          <w:szCs w:val="22"/>
          <w:lang w:val="fr-FR"/>
        </w:rPr>
        <w:t>Les modifications apportées à ce document sont résumées dans le tableau suivant, par ordre chronologique inverse (la dernière version en premier).</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85"/>
        <w:gridCol w:w="1273"/>
        <w:gridCol w:w="2749"/>
        <w:gridCol w:w="4333"/>
      </w:tblGrid>
      <w:tr w:rsidR="00095562" w:rsidRPr="00151C62" w14:paraId="12345B2E" w14:textId="77777777" w:rsidTr="00812F8A">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5E6A7EB8" w14:textId="77777777" w:rsidR="001F2FC1" w:rsidRPr="00151C62" w:rsidRDefault="00D02BC4">
            <w:pPr>
              <w:spacing w:after="0" w:line="276" w:lineRule="auto"/>
              <w:jc w:val="left"/>
              <w:rPr>
                <w:rFonts w:asciiTheme="minorHAnsi" w:eastAsia="PMingLiU" w:hAnsiTheme="minorHAnsi" w:cstheme="minorHAnsi"/>
                <w:b/>
                <w:bCs/>
                <w:color w:val="000000"/>
                <w:szCs w:val="22"/>
                <w:lang w:val="fr-FR"/>
              </w:rPr>
            </w:pPr>
            <w:r w:rsidRPr="00151C62">
              <w:rPr>
                <w:rFonts w:asciiTheme="minorHAnsi" w:eastAsia="Calibri" w:hAnsiTheme="minorHAnsi" w:cstheme="minorHAnsi"/>
                <w:b/>
                <w:bCs/>
                <w:color w:val="000000"/>
                <w:szCs w:val="22"/>
                <w:lang w:val="fr-FR"/>
              </w:rPr>
              <w:t>Révision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368C3C59" w14:textId="77777777" w:rsidR="001F2FC1" w:rsidRPr="00151C62" w:rsidRDefault="00D02BC4">
            <w:pPr>
              <w:spacing w:after="0" w:line="276" w:lineRule="auto"/>
              <w:jc w:val="left"/>
              <w:rPr>
                <w:rFonts w:asciiTheme="minorHAnsi" w:eastAsia="PMingLiU" w:hAnsiTheme="minorHAnsi" w:cstheme="minorHAnsi"/>
                <w:b/>
                <w:bCs/>
                <w:color w:val="000000"/>
                <w:szCs w:val="22"/>
                <w:lang w:val="fr-FR"/>
              </w:rPr>
            </w:pPr>
            <w:r w:rsidRPr="00151C62">
              <w:rPr>
                <w:rFonts w:asciiTheme="minorHAnsi" w:eastAsia="Calibri" w:hAnsiTheme="minorHAnsi" w:cstheme="minorHAnsi"/>
                <w:b/>
                <w:bCs/>
                <w:color w:val="000000"/>
                <w:szCs w:val="22"/>
                <w:lang w:val="fr-FR"/>
              </w:rPr>
              <w:t>Date</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3CF40490" w14:textId="77777777" w:rsidR="001F2FC1" w:rsidRPr="00151C62" w:rsidRDefault="00D02BC4">
            <w:pPr>
              <w:spacing w:after="0" w:line="276" w:lineRule="auto"/>
              <w:jc w:val="left"/>
              <w:rPr>
                <w:rFonts w:asciiTheme="minorHAnsi" w:eastAsia="PMingLiU" w:hAnsiTheme="minorHAnsi" w:cstheme="minorHAnsi"/>
                <w:b/>
                <w:bCs/>
                <w:color w:val="000000"/>
                <w:szCs w:val="22"/>
                <w:lang w:val="fr-FR"/>
              </w:rPr>
            </w:pPr>
            <w:r w:rsidRPr="00151C62">
              <w:rPr>
                <w:rFonts w:asciiTheme="minorHAnsi" w:eastAsia="Calibri" w:hAnsiTheme="minorHAnsi" w:cstheme="minorHAnsi"/>
                <w:b/>
                <w:bCs/>
                <w:color w:val="000000"/>
                <w:szCs w:val="22"/>
                <w:lang w:val="fr-FR"/>
              </w:rPr>
              <w:t>Créé par</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785FE72B" w14:textId="77777777" w:rsidR="001F2FC1" w:rsidRPr="00151C62" w:rsidRDefault="00D02BC4">
            <w:pPr>
              <w:spacing w:after="0" w:line="276" w:lineRule="auto"/>
              <w:jc w:val="left"/>
              <w:rPr>
                <w:rFonts w:asciiTheme="minorHAnsi" w:eastAsia="PMingLiU" w:hAnsiTheme="minorHAnsi" w:cstheme="minorHAnsi"/>
                <w:b/>
                <w:bCs/>
                <w:color w:val="000000"/>
                <w:szCs w:val="22"/>
                <w:lang w:val="fr-FR"/>
              </w:rPr>
            </w:pPr>
            <w:r w:rsidRPr="00151C62">
              <w:rPr>
                <w:rFonts w:asciiTheme="minorHAnsi" w:eastAsia="Calibri" w:hAnsiTheme="minorHAnsi" w:cstheme="minorHAnsi"/>
                <w:b/>
                <w:bCs/>
                <w:color w:val="000000"/>
                <w:szCs w:val="22"/>
                <w:lang w:val="fr-FR"/>
              </w:rPr>
              <w:t>Brève description des changements</w:t>
            </w:r>
          </w:p>
        </w:tc>
      </w:tr>
      <w:tr w:rsidR="00095562" w:rsidRPr="00151C62" w14:paraId="2441EFC6" w14:textId="77777777" w:rsidTr="00812F8A">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D9A9F3E" w14:textId="77777777" w:rsidR="00095562" w:rsidRPr="00151C62" w:rsidRDefault="00095562" w:rsidP="00812F8A">
            <w:pPr>
              <w:spacing w:after="0"/>
              <w:jc w:val="left"/>
              <w:rPr>
                <w:sz w:val="20"/>
                <w:lang w:val="fr-FR"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FDBFBD2" w14:textId="77777777" w:rsidR="00095562" w:rsidRPr="00151C62" w:rsidRDefault="00095562" w:rsidP="00812F8A">
            <w:pPr>
              <w:spacing w:after="0" w:line="276" w:lineRule="auto"/>
              <w:jc w:val="left"/>
              <w:rPr>
                <w:rFonts w:asciiTheme="minorHAnsi" w:eastAsia="PMingLiU" w:hAnsiTheme="minorHAnsi" w:cstheme="minorHAnsi"/>
                <w:color w:val="000000" w:themeColor="text1"/>
                <w:sz w:val="20"/>
                <w:szCs w:val="22"/>
                <w:lang w:val="fr-FR"/>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5586927" w14:textId="77777777" w:rsidR="00095562" w:rsidRPr="00151C62" w:rsidRDefault="00095562" w:rsidP="00812F8A">
            <w:pPr>
              <w:widowControl w:val="0"/>
              <w:spacing w:after="0" w:line="200" w:lineRule="atLeast"/>
              <w:jc w:val="left"/>
              <w:rPr>
                <w:rFonts w:asciiTheme="minorHAnsi" w:hAnsiTheme="minorHAnsi" w:cstheme="minorHAnsi"/>
                <w:color w:val="000000" w:themeColor="text1"/>
                <w:sz w:val="20"/>
                <w:szCs w:val="22"/>
                <w:lang w:val="fr-FR"/>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BC6CA0B" w14:textId="77777777" w:rsidR="00095562" w:rsidRPr="00151C62" w:rsidRDefault="00095562" w:rsidP="00812F8A">
            <w:pPr>
              <w:spacing w:after="0"/>
              <w:jc w:val="left"/>
              <w:rPr>
                <w:sz w:val="20"/>
                <w:lang w:val="fr-FR" w:eastAsia="en-GB"/>
              </w:rPr>
            </w:pPr>
          </w:p>
        </w:tc>
      </w:tr>
      <w:tr w:rsidR="00095562" w:rsidRPr="00151C62" w14:paraId="3FF3CCB8" w14:textId="77777777" w:rsidTr="00812F8A">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098485D" w14:textId="77777777" w:rsidR="00095562" w:rsidRPr="00151C62" w:rsidRDefault="00095562" w:rsidP="00812F8A">
            <w:pPr>
              <w:spacing w:after="0" w:line="276" w:lineRule="auto"/>
              <w:jc w:val="left"/>
              <w:rPr>
                <w:rFonts w:asciiTheme="minorHAnsi" w:eastAsia="PMingLiU" w:hAnsiTheme="minorHAnsi" w:cstheme="minorHAnsi"/>
                <w:color w:val="000000" w:themeColor="text1"/>
                <w:sz w:val="20"/>
                <w:szCs w:val="22"/>
                <w:lang w:val="fr-FR"/>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D1CCB90" w14:textId="77777777" w:rsidR="00095562" w:rsidRPr="00151C62" w:rsidRDefault="00095562" w:rsidP="00812F8A">
            <w:pPr>
              <w:spacing w:after="0" w:line="276" w:lineRule="auto"/>
              <w:jc w:val="left"/>
              <w:rPr>
                <w:rFonts w:asciiTheme="minorHAnsi" w:eastAsia="PMingLiU" w:hAnsiTheme="minorHAnsi" w:cstheme="minorHAnsi"/>
                <w:color w:val="000000" w:themeColor="text1"/>
                <w:sz w:val="20"/>
                <w:szCs w:val="22"/>
                <w:lang w:val="fr-FR"/>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4BA1A7F" w14:textId="77777777" w:rsidR="00095562" w:rsidRPr="00151C62" w:rsidRDefault="00095562" w:rsidP="00812F8A">
            <w:pPr>
              <w:spacing w:after="0" w:line="276" w:lineRule="auto"/>
              <w:jc w:val="left"/>
              <w:rPr>
                <w:rFonts w:asciiTheme="minorHAnsi" w:eastAsia="PMingLiU" w:hAnsiTheme="minorHAnsi" w:cstheme="minorHAnsi"/>
                <w:color w:val="000000" w:themeColor="text1"/>
                <w:sz w:val="20"/>
                <w:szCs w:val="22"/>
                <w:lang w:val="fr-FR"/>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297430B" w14:textId="77777777" w:rsidR="00095562" w:rsidRPr="00151C62" w:rsidRDefault="00095562" w:rsidP="00812F8A">
            <w:pPr>
              <w:spacing w:after="0" w:line="276" w:lineRule="auto"/>
              <w:jc w:val="left"/>
              <w:rPr>
                <w:rFonts w:asciiTheme="minorHAnsi" w:eastAsia="PMingLiU" w:hAnsiTheme="minorHAnsi" w:cstheme="minorHAnsi"/>
                <w:color w:val="000000" w:themeColor="text1"/>
                <w:sz w:val="20"/>
                <w:szCs w:val="22"/>
                <w:lang w:val="fr-FR"/>
              </w:rPr>
            </w:pPr>
          </w:p>
        </w:tc>
      </w:tr>
      <w:tr w:rsidR="00095562" w:rsidRPr="00151C62" w14:paraId="5165B8C0" w14:textId="77777777" w:rsidTr="00812F8A">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70192E0" w14:textId="77777777" w:rsidR="00095562" w:rsidRPr="00151C62" w:rsidRDefault="00095562" w:rsidP="00812F8A">
            <w:pPr>
              <w:spacing w:after="0" w:line="276" w:lineRule="auto"/>
              <w:jc w:val="left"/>
              <w:rPr>
                <w:rFonts w:asciiTheme="minorHAnsi" w:eastAsia="PMingLiU" w:hAnsiTheme="minorHAnsi" w:cstheme="minorHAnsi"/>
                <w:color w:val="000000" w:themeColor="text1"/>
                <w:sz w:val="20"/>
                <w:szCs w:val="22"/>
                <w:lang w:val="fr-FR"/>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26C61A8" w14:textId="77777777" w:rsidR="00095562" w:rsidRPr="00151C62" w:rsidRDefault="00095562" w:rsidP="00812F8A">
            <w:pPr>
              <w:spacing w:after="0" w:line="276" w:lineRule="auto"/>
              <w:jc w:val="left"/>
              <w:rPr>
                <w:rFonts w:asciiTheme="minorHAnsi" w:eastAsia="PMingLiU" w:hAnsiTheme="minorHAnsi" w:cstheme="minorHAnsi"/>
                <w:color w:val="000000" w:themeColor="text1"/>
                <w:sz w:val="20"/>
                <w:szCs w:val="22"/>
                <w:lang w:val="fr-FR"/>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2EB5267" w14:textId="77777777" w:rsidR="00095562" w:rsidRPr="00151C62" w:rsidRDefault="00095562" w:rsidP="00812F8A">
            <w:pPr>
              <w:spacing w:after="0" w:line="276" w:lineRule="auto"/>
              <w:jc w:val="left"/>
              <w:rPr>
                <w:rFonts w:asciiTheme="minorHAnsi" w:eastAsia="PMingLiU" w:hAnsiTheme="minorHAnsi" w:cstheme="minorHAnsi"/>
                <w:color w:val="000000" w:themeColor="text1"/>
                <w:sz w:val="20"/>
                <w:szCs w:val="22"/>
                <w:lang w:val="fr-FR"/>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8C53A98" w14:textId="77777777" w:rsidR="00095562" w:rsidRPr="00151C62" w:rsidRDefault="00095562" w:rsidP="00812F8A">
            <w:pPr>
              <w:spacing w:after="0" w:line="276" w:lineRule="auto"/>
              <w:jc w:val="left"/>
              <w:rPr>
                <w:rFonts w:asciiTheme="minorHAnsi" w:eastAsia="PMingLiU" w:hAnsiTheme="minorHAnsi" w:cstheme="minorHAnsi"/>
                <w:color w:val="000000" w:themeColor="text1"/>
                <w:sz w:val="20"/>
                <w:szCs w:val="22"/>
                <w:lang w:val="fr-FR"/>
              </w:rPr>
            </w:pPr>
          </w:p>
        </w:tc>
      </w:tr>
    </w:tbl>
    <w:p w14:paraId="466D8E4B" w14:textId="77777777" w:rsidR="00095562" w:rsidRPr="00151C62" w:rsidRDefault="00095562" w:rsidP="00095562">
      <w:pPr>
        <w:spacing w:after="0" w:line="276" w:lineRule="auto"/>
        <w:rPr>
          <w:rFonts w:asciiTheme="minorHAnsi" w:eastAsia="Calibri" w:hAnsiTheme="minorHAnsi" w:cstheme="minorHAnsi"/>
          <w:b/>
          <w:bCs/>
          <w:color w:val="000000"/>
          <w:szCs w:val="22"/>
          <w:lang w:val="fr-FR"/>
        </w:rPr>
      </w:pPr>
    </w:p>
    <w:p w14:paraId="73F8A657" w14:textId="77777777" w:rsidR="001F2FC1" w:rsidRPr="00151C62" w:rsidRDefault="00D02BC4">
      <w:pPr>
        <w:spacing w:after="0" w:line="276" w:lineRule="auto"/>
        <w:rPr>
          <w:rFonts w:asciiTheme="minorHAnsi" w:eastAsia="Calibri" w:hAnsiTheme="minorHAnsi" w:cstheme="minorHAnsi"/>
          <w:b/>
          <w:bCs/>
          <w:color w:val="000000"/>
          <w:szCs w:val="22"/>
          <w:lang w:val="fr-FR"/>
        </w:rPr>
      </w:pPr>
      <w:r w:rsidRPr="00151C62">
        <w:rPr>
          <w:rFonts w:asciiTheme="minorHAnsi" w:eastAsia="Calibri" w:hAnsiTheme="minorHAnsi" w:cstheme="minorHAnsi"/>
          <w:b/>
          <w:bCs/>
          <w:color w:val="000000"/>
          <w:szCs w:val="22"/>
          <w:lang w:val="fr-FR"/>
        </w:rPr>
        <w:t xml:space="preserve">Gestion de la configuration : Localisation des documents </w:t>
      </w:r>
    </w:p>
    <w:p w14:paraId="2512424E" w14:textId="77777777" w:rsidR="001F2FC1" w:rsidRPr="00151C62" w:rsidRDefault="00D02BC4">
      <w:pPr>
        <w:spacing w:after="0" w:line="276" w:lineRule="auto"/>
        <w:rPr>
          <w:rFonts w:asciiTheme="minorHAnsi" w:eastAsia="Calibri" w:hAnsiTheme="minorHAnsi" w:cstheme="minorHAnsi"/>
          <w:color w:val="000000" w:themeColor="text1"/>
          <w:szCs w:val="22"/>
          <w:lang w:val="fr-FR"/>
        </w:rPr>
      </w:pPr>
      <w:r w:rsidRPr="00151C62">
        <w:rPr>
          <w:rFonts w:asciiTheme="minorHAnsi" w:eastAsia="Calibri" w:hAnsiTheme="minorHAnsi" w:cstheme="minorHAnsi"/>
          <w:szCs w:val="22"/>
          <w:lang w:val="fr-FR"/>
        </w:rPr>
        <w:t xml:space="preserve">La dernière version de ce document contrôlé est stockée dans </w:t>
      </w:r>
      <w:r w:rsidRPr="00151C62">
        <w:rPr>
          <w:rFonts w:asciiTheme="minorHAnsi" w:eastAsia="Calibri" w:hAnsiTheme="minorHAnsi" w:cstheme="minorHAnsi"/>
          <w:color w:val="984806" w:themeColor="accent6" w:themeShade="80"/>
          <w:sz w:val="20"/>
          <w:lang w:val="fr-FR"/>
        </w:rPr>
        <w:t>&lt;location</w:t>
      </w:r>
      <w:r w:rsidRPr="00151C62">
        <w:rPr>
          <w:rFonts w:asciiTheme="minorHAnsi" w:eastAsia="Calibri" w:hAnsiTheme="minorHAnsi" w:cstheme="minorHAnsi"/>
          <w:color w:val="984806" w:themeColor="accent6" w:themeShade="80"/>
          <w:szCs w:val="22"/>
          <w:lang w:val="fr-FR"/>
        </w:rPr>
        <w:t>&gt;.</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576"/>
      </w:tblGrid>
      <w:tr w:rsidR="00095562" w:rsidRPr="00AC7099" w14:paraId="75776574" w14:textId="77777777" w:rsidTr="00812F8A">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98F9AC7" w14:textId="66783CC9" w:rsidR="001F2FC1" w:rsidRPr="00151C62" w:rsidRDefault="00D02BC4">
            <w:pPr>
              <w:spacing w:after="0" w:line="276" w:lineRule="auto"/>
              <w:rPr>
                <w:rFonts w:ascii="Calibri" w:hAnsi="Calibri"/>
                <w:i/>
                <w:color w:val="1B6FB5"/>
                <w:szCs w:val="22"/>
                <w:lang w:val="fr-FR"/>
              </w:rPr>
            </w:pPr>
            <w:r w:rsidRPr="00151C62">
              <w:rPr>
                <w:rFonts w:ascii="Calibri" w:hAnsi="Calibri"/>
                <w:i/>
                <w:color w:val="1B6FB5"/>
                <w:szCs w:val="22"/>
                <w:lang w:val="fr-FR"/>
              </w:rPr>
              <w:t>&lt;</w:t>
            </w:r>
            <w:r w:rsidR="00151C62">
              <w:rPr>
                <w:rFonts w:ascii="Calibri" w:hAnsi="Calibri"/>
                <w:i/>
                <w:color w:val="1B6FB5"/>
                <w:szCs w:val="22"/>
                <w:lang w:val="fr-FR"/>
              </w:rPr>
              <w:t xml:space="preserve"> </w:t>
            </w:r>
            <w:r w:rsidRPr="00151C62">
              <w:rPr>
                <w:rFonts w:ascii="Calibri" w:hAnsi="Calibri"/>
                <w:i/>
                <w:color w:val="1B6FB5"/>
                <w:szCs w:val="22"/>
                <w:lang w:val="fr-FR"/>
              </w:rPr>
              <w:t>Ces notes devraient être supprimées dans la version finale :&gt;</w:t>
            </w:r>
          </w:p>
          <w:p w14:paraId="4531C073" w14:textId="77777777" w:rsidR="001F2FC1" w:rsidRPr="00151C62" w:rsidRDefault="00D02BC4">
            <w:pPr>
              <w:spacing w:after="0" w:line="276" w:lineRule="auto"/>
              <w:rPr>
                <w:rFonts w:asciiTheme="minorHAnsi" w:eastAsia="Calibri" w:hAnsiTheme="minorHAnsi" w:cstheme="minorHAnsi"/>
                <w:b/>
                <w:color w:val="000000" w:themeColor="text1"/>
                <w:szCs w:val="22"/>
                <w:lang w:val="fr-FR"/>
              </w:rPr>
            </w:pPr>
            <w:r w:rsidRPr="00151C62">
              <w:rPr>
                <w:rFonts w:asciiTheme="minorHAnsi" w:eastAsia="Calibri" w:hAnsiTheme="minorHAnsi" w:cstheme="minorHAnsi"/>
                <w:b/>
                <w:color w:val="000000" w:themeColor="text1"/>
                <w:szCs w:val="22"/>
                <w:lang w:val="fr-FR"/>
              </w:rPr>
              <w:t>Notes pour les modèles :</w:t>
            </w:r>
          </w:p>
          <w:p w14:paraId="20B0D4CB" w14:textId="77777777" w:rsidR="001F2FC1" w:rsidRPr="00151C62" w:rsidRDefault="00D02BC4">
            <w:pPr>
              <w:pStyle w:val="ListParagraph"/>
              <w:numPr>
                <w:ilvl w:val="0"/>
                <w:numId w:val="41"/>
              </w:numPr>
              <w:spacing w:after="0" w:line="276" w:lineRule="auto"/>
              <w:rPr>
                <w:rFonts w:asciiTheme="minorHAnsi" w:eastAsia="Calibri" w:hAnsiTheme="minorHAnsi" w:cstheme="minorHAnsi"/>
                <w:b/>
                <w:color w:val="000000" w:themeColor="text1"/>
                <w:szCs w:val="22"/>
                <w:lang w:val="fr-FR"/>
              </w:rPr>
            </w:pPr>
            <w:r w:rsidRPr="00151C62">
              <w:rPr>
                <w:rFonts w:asciiTheme="minorHAnsi" w:hAnsiTheme="minorHAnsi" w:cstheme="minorHAnsi"/>
                <w:szCs w:val="22"/>
                <w:lang w:val="fr-FR"/>
              </w:rPr>
              <w:t xml:space="preserve">Texte dans </w:t>
            </w:r>
            <w:r w:rsidRPr="00151C62">
              <w:rPr>
                <w:rFonts w:asciiTheme="minorHAnsi" w:hAnsiTheme="minorHAnsi" w:cstheme="minorHAnsi"/>
                <w:color w:val="984806" w:themeColor="accent6" w:themeShade="80"/>
                <w:szCs w:val="22"/>
                <w:lang w:val="fr-FR"/>
              </w:rPr>
              <w:t xml:space="preserve">&lt;orange&gt; : </w:t>
            </w:r>
            <w:r w:rsidRPr="00151C62">
              <w:rPr>
                <w:rFonts w:asciiTheme="minorHAnsi" w:hAnsiTheme="minorHAnsi" w:cstheme="minorHAnsi"/>
                <w:szCs w:val="22"/>
                <w:lang w:val="fr-FR"/>
              </w:rPr>
              <w:t>doit être défini.</w:t>
            </w:r>
          </w:p>
          <w:p w14:paraId="3AE0417E" w14:textId="77777777" w:rsidR="001F2FC1" w:rsidRPr="00151C62" w:rsidRDefault="00D02BC4">
            <w:pPr>
              <w:pStyle w:val="ListParagraph"/>
              <w:numPr>
                <w:ilvl w:val="0"/>
                <w:numId w:val="41"/>
              </w:numPr>
              <w:spacing w:after="0" w:line="276" w:lineRule="auto"/>
              <w:rPr>
                <w:rFonts w:asciiTheme="minorHAnsi" w:eastAsia="Calibri" w:hAnsiTheme="minorHAnsi" w:cstheme="minorHAnsi"/>
                <w:b/>
                <w:color w:val="000000" w:themeColor="text1"/>
                <w:szCs w:val="22"/>
                <w:lang w:val="fr-FR"/>
              </w:rPr>
            </w:pPr>
            <w:proofErr w:type="gramStart"/>
            <w:r w:rsidRPr="00151C62">
              <w:rPr>
                <w:rFonts w:ascii="Calibri" w:hAnsi="Calibri"/>
                <w:i/>
                <w:szCs w:val="22"/>
                <w:lang w:val="fr-FR"/>
              </w:rPr>
              <w:t>Texte en</w:t>
            </w:r>
            <w:proofErr w:type="gramEnd"/>
            <w:r w:rsidRPr="00151C62">
              <w:rPr>
                <w:rFonts w:ascii="Calibri" w:hAnsi="Calibri"/>
                <w:i/>
                <w:szCs w:val="22"/>
                <w:lang w:val="fr-FR"/>
              </w:rPr>
              <w:t xml:space="preserve"> </w:t>
            </w:r>
            <w:r w:rsidRPr="00151C62">
              <w:rPr>
                <w:rFonts w:ascii="Calibri" w:hAnsi="Calibri"/>
                <w:i/>
                <w:color w:val="1B6FB5"/>
                <w:szCs w:val="22"/>
                <w:lang w:val="fr-FR"/>
              </w:rPr>
              <w:t xml:space="preserve">&lt;bleu&gt; : </w:t>
            </w:r>
            <w:r w:rsidRPr="00151C62">
              <w:rPr>
                <w:rFonts w:ascii="Calibri" w:hAnsi="Calibri"/>
                <w:szCs w:val="22"/>
                <w:lang w:val="fr-FR"/>
              </w:rPr>
              <w:t>directives et mode d'utilisation du modèle. Devrait être supprimé dans la version finale.</w:t>
            </w:r>
          </w:p>
          <w:p w14:paraId="483D5F22" w14:textId="77777777" w:rsidR="001F2FC1" w:rsidRPr="00151C62" w:rsidRDefault="00D02BC4">
            <w:pPr>
              <w:pStyle w:val="ListParagraph"/>
              <w:numPr>
                <w:ilvl w:val="0"/>
                <w:numId w:val="41"/>
              </w:numPr>
              <w:spacing w:after="0" w:line="276" w:lineRule="auto"/>
              <w:rPr>
                <w:rFonts w:asciiTheme="minorHAnsi" w:eastAsia="Calibri" w:hAnsiTheme="minorHAnsi" w:cstheme="minorHAnsi"/>
                <w:b/>
                <w:color w:val="000000" w:themeColor="text1"/>
                <w:szCs w:val="22"/>
                <w:lang w:val="fr-FR"/>
              </w:rPr>
            </w:pPr>
            <w:r w:rsidRPr="00151C62">
              <w:rPr>
                <w:rFonts w:ascii="Calibri" w:hAnsi="Calibri"/>
                <w:szCs w:val="22"/>
                <w:lang w:val="fr-FR"/>
              </w:rPr>
              <w:t xml:space="preserve">Texte en </w:t>
            </w:r>
            <w:r w:rsidRPr="00151C62">
              <w:rPr>
                <w:rFonts w:ascii="Calibri" w:hAnsi="Calibri"/>
                <w:color w:val="005828"/>
                <w:szCs w:val="22"/>
                <w:lang w:val="fr-FR"/>
              </w:rPr>
              <w:t xml:space="preserve">vert : </w:t>
            </w:r>
            <w:proofErr w:type="spellStart"/>
            <w:r w:rsidRPr="00151C62">
              <w:rPr>
                <w:rFonts w:ascii="Calibri" w:hAnsi="Calibri"/>
                <w:szCs w:val="22"/>
                <w:lang w:val="fr-FR"/>
              </w:rPr>
              <w:t>peut être</w:t>
            </w:r>
            <w:proofErr w:type="spellEnd"/>
            <w:r w:rsidRPr="00151C62">
              <w:rPr>
                <w:rFonts w:ascii="Calibri" w:hAnsi="Calibri"/>
                <w:szCs w:val="22"/>
                <w:lang w:val="fr-FR"/>
              </w:rPr>
              <w:t xml:space="preserve"> personnalisé. Devrait être recoloré en noir dans la version finale.</w:t>
            </w:r>
          </w:p>
        </w:tc>
      </w:tr>
    </w:tbl>
    <w:p w14:paraId="007C05A3" w14:textId="77777777" w:rsidR="00265C25" w:rsidRPr="00151C62" w:rsidRDefault="00265C25" w:rsidP="00AF58AB">
      <w:pPr>
        <w:spacing w:after="0" w:line="276" w:lineRule="auto"/>
        <w:rPr>
          <w:rFonts w:ascii="Calibri" w:hAnsi="Calibri"/>
          <w:lang w:val="fr-FR"/>
        </w:rPr>
      </w:pPr>
    </w:p>
    <w:p w14:paraId="30F0E04F" w14:textId="77777777" w:rsidR="001F2FC1" w:rsidRPr="00151C62" w:rsidRDefault="00D02BC4">
      <w:pPr>
        <w:spacing w:after="0" w:line="276" w:lineRule="auto"/>
        <w:rPr>
          <w:rFonts w:asciiTheme="minorHAnsi" w:eastAsia="Calibri" w:hAnsiTheme="minorHAnsi" w:cstheme="minorHAnsi"/>
          <w:sz w:val="20"/>
          <w:lang w:val="fr-FR"/>
        </w:rPr>
      </w:pPr>
      <w:r w:rsidRPr="00151C62">
        <w:rPr>
          <w:rFonts w:ascii="Calibri" w:hAnsi="Calibri"/>
          <w:lang w:val="fr-FR"/>
        </w:rPr>
        <w:lastRenderedPageBreak/>
        <w:t>TABLE DES MATIÈRES</w:t>
      </w:r>
    </w:p>
    <w:p w14:paraId="23DA02FB" w14:textId="77777777" w:rsidR="001F2FC1" w:rsidRPr="00151C62" w:rsidRDefault="001701F9">
      <w:pPr>
        <w:pStyle w:val="TOC1"/>
        <w:rPr>
          <w:rFonts w:asciiTheme="minorHAnsi" w:eastAsiaTheme="minorEastAsia" w:hAnsiTheme="minorHAnsi" w:cstheme="minorBidi"/>
          <w:b w:val="0"/>
          <w:caps w:val="0"/>
          <w:noProof/>
          <w:sz w:val="22"/>
          <w:szCs w:val="22"/>
          <w:lang w:val="fr-FR" w:eastAsia="en-GB"/>
        </w:rPr>
      </w:pPr>
      <w:r w:rsidRPr="00151C62">
        <w:rPr>
          <w:sz w:val="22"/>
          <w:szCs w:val="22"/>
          <w:lang w:val="fr-FR"/>
        </w:rPr>
        <w:fldChar w:fldCharType="begin"/>
      </w:r>
      <w:r w:rsidR="00D02BC4" w:rsidRPr="00151C62">
        <w:rPr>
          <w:sz w:val="22"/>
          <w:szCs w:val="22"/>
          <w:lang w:val="fr-FR"/>
        </w:rPr>
        <w:instrText xml:space="preserve"> TOC  \* MERGEFORMAT </w:instrText>
      </w:r>
      <w:r w:rsidRPr="00151C62">
        <w:rPr>
          <w:sz w:val="22"/>
          <w:szCs w:val="22"/>
          <w:lang w:val="fr-FR"/>
        </w:rPr>
        <w:fldChar w:fldCharType="separate"/>
      </w:r>
      <w:r w:rsidR="00A16069" w:rsidRPr="00151C62">
        <w:rPr>
          <w:noProof/>
          <w:lang w:val="fr-FR"/>
        </w:rPr>
        <w:t>1.</w:t>
      </w:r>
      <w:r w:rsidR="00A16069" w:rsidRPr="00151C62">
        <w:rPr>
          <w:rFonts w:asciiTheme="minorHAnsi" w:eastAsiaTheme="minorEastAsia" w:hAnsiTheme="minorHAnsi" w:cstheme="minorBidi"/>
          <w:b w:val="0"/>
          <w:caps w:val="0"/>
          <w:noProof/>
          <w:sz w:val="22"/>
          <w:szCs w:val="22"/>
          <w:lang w:val="fr-FR" w:eastAsia="en-GB"/>
        </w:rPr>
        <w:tab/>
      </w:r>
      <w:r w:rsidR="00A16069" w:rsidRPr="00151C62">
        <w:rPr>
          <w:noProof/>
          <w:lang w:val="fr-FR"/>
        </w:rPr>
        <w:t>Introduction</w:t>
      </w:r>
      <w:r w:rsidR="00A16069" w:rsidRPr="00151C62">
        <w:rPr>
          <w:noProof/>
          <w:lang w:val="fr-FR"/>
        </w:rPr>
        <w:tab/>
      </w:r>
      <w:r w:rsidR="00A16069" w:rsidRPr="00151C62">
        <w:rPr>
          <w:noProof/>
          <w:lang w:val="fr-FR"/>
        </w:rPr>
        <w:fldChar w:fldCharType="begin"/>
      </w:r>
      <w:r w:rsidR="00A16069" w:rsidRPr="00151C62">
        <w:rPr>
          <w:noProof/>
          <w:lang w:val="fr-FR"/>
        </w:rPr>
        <w:instrText xml:space="preserve"> PAGEREF _Toc431287622 \h </w:instrText>
      </w:r>
      <w:r w:rsidR="00A16069" w:rsidRPr="00151C62">
        <w:rPr>
          <w:noProof/>
          <w:lang w:val="fr-FR"/>
        </w:rPr>
      </w:r>
      <w:r w:rsidR="00A16069" w:rsidRPr="00151C62">
        <w:rPr>
          <w:noProof/>
          <w:lang w:val="fr-FR"/>
        </w:rPr>
        <w:fldChar w:fldCharType="separate"/>
      </w:r>
      <w:r w:rsidR="00A16069" w:rsidRPr="00151C62">
        <w:rPr>
          <w:noProof/>
          <w:lang w:val="fr-FR"/>
        </w:rPr>
        <w:t>4</w:t>
      </w:r>
      <w:r w:rsidR="00A16069" w:rsidRPr="00151C62">
        <w:rPr>
          <w:noProof/>
          <w:lang w:val="fr-FR"/>
        </w:rPr>
        <w:fldChar w:fldCharType="end"/>
      </w:r>
    </w:p>
    <w:p w14:paraId="7DB112B6" w14:textId="77777777" w:rsidR="001F2FC1" w:rsidRPr="00151C62" w:rsidRDefault="00D02BC4">
      <w:pPr>
        <w:pStyle w:val="TOC1"/>
        <w:rPr>
          <w:rFonts w:asciiTheme="minorHAnsi" w:eastAsiaTheme="minorEastAsia" w:hAnsiTheme="minorHAnsi" w:cstheme="minorBidi"/>
          <w:b w:val="0"/>
          <w:caps w:val="0"/>
          <w:noProof/>
          <w:sz w:val="22"/>
          <w:szCs w:val="22"/>
          <w:lang w:val="fr-FR" w:eastAsia="en-GB"/>
        </w:rPr>
      </w:pPr>
      <w:r w:rsidRPr="00151C62">
        <w:rPr>
          <w:noProof/>
          <w:lang w:val="fr-FR"/>
        </w:rPr>
        <w:t>2.</w:t>
      </w:r>
      <w:r w:rsidRPr="00151C62">
        <w:rPr>
          <w:rFonts w:asciiTheme="minorHAnsi" w:eastAsiaTheme="minorEastAsia" w:hAnsiTheme="minorHAnsi" w:cstheme="minorBidi"/>
          <w:b w:val="0"/>
          <w:caps w:val="0"/>
          <w:noProof/>
          <w:sz w:val="22"/>
          <w:szCs w:val="22"/>
          <w:lang w:val="fr-FR" w:eastAsia="en-GB"/>
        </w:rPr>
        <w:tab/>
      </w:r>
      <w:r w:rsidRPr="00151C62">
        <w:rPr>
          <w:noProof/>
          <w:lang w:val="fr-FR"/>
        </w:rPr>
        <w:t>Objectifs et activités de la transition</w:t>
      </w:r>
      <w:r w:rsidRPr="00151C62">
        <w:rPr>
          <w:noProof/>
          <w:lang w:val="fr-FR"/>
        </w:rPr>
        <w:tab/>
      </w:r>
      <w:r w:rsidRPr="00151C62">
        <w:rPr>
          <w:noProof/>
          <w:lang w:val="fr-FR"/>
        </w:rPr>
        <w:fldChar w:fldCharType="begin"/>
      </w:r>
      <w:r w:rsidRPr="00151C62">
        <w:rPr>
          <w:noProof/>
          <w:lang w:val="fr-FR"/>
        </w:rPr>
        <w:instrText xml:space="preserve"> PAGEREF _Toc431287623 \h </w:instrText>
      </w:r>
      <w:r w:rsidRPr="00151C62">
        <w:rPr>
          <w:noProof/>
          <w:lang w:val="fr-FR"/>
        </w:rPr>
      </w:r>
      <w:r w:rsidRPr="00151C62">
        <w:rPr>
          <w:noProof/>
          <w:lang w:val="fr-FR"/>
        </w:rPr>
        <w:fldChar w:fldCharType="separate"/>
      </w:r>
      <w:r w:rsidRPr="00151C62">
        <w:rPr>
          <w:noProof/>
          <w:lang w:val="fr-FR"/>
        </w:rPr>
        <w:t>4</w:t>
      </w:r>
      <w:r w:rsidRPr="00151C62">
        <w:rPr>
          <w:noProof/>
          <w:lang w:val="fr-FR"/>
        </w:rPr>
        <w:fldChar w:fldCharType="end"/>
      </w:r>
    </w:p>
    <w:p w14:paraId="0D27C92B" w14:textId="77777777" w:rsidR="001F2FC1" w:rsidRPr="00151C62" w:rsidRDefault="00D02BC4" w:rsidP="00AC7099">
      <w:pPr>
        <w:pStyle w:val="TOC2"/>
        <w:ind w:left="964"/>
        <w:rPr>
          <w:rFonts w:asciiTheme="minorHAnsi" w:eastAsiaTheme="minorEastAsia" w:hAnsiTheme="minorHAnsi" w:cstheme="minorBidi"/>
          <w:sz w:val="22"/>
          <w:szCs w:val="22"/>
          <w:lang w:val="fr-FR" w:eastAsia="en-GB"/>
        </w:rPr>
      </w:pPr>
      <w:r w:rsidRPr="00151C62">
        <w:rPr>
          <w:lang w:val="fr-FR"/>
        </w:rPr>
        <w:t>2.1. Objectifs</w:t>
      </w:r>
      <w:r w:rsidRPr="00151C62">
        <w:rPr>
          <w:lang w:val="fr-FR"/>
        </w:rPr>
        <w:tab/>
      </w:r>
      <w:r w:rsidRPr="00151C62">
        <w:rPr>
          <w:lang w:val="fr-FR"/>
        </w:rPr>
        <w:fldChar w:fldCharType="begin"/>
      </w:r>
      <w:r w:rsidRPr="00151C62">
        <w:rPr>
          <w:lang w:val="fr-FR"/>
        </w:rPr>
        <w:instrText xml:space="preserve"> PAGEREF _Toc431287624 \h </w:instrText>
      </w:r>
      <w:r w:rsidRPr="00151C62">
        <w:rPr>
          <w:lang w:val="fr-FR"/>
        </w:rPr>
      </w:r>
      <w:r w:rsidRPr="00151C62">
        <w:rPr>
          <w:lang w:val="fr-FR"/>
        </w:rPr>
        <w:fldChar w:fldCharType="separate"/>
      </w:r>
      <w:r w:rsidRPr="00151C62">
        <w:rPr>
          <w:lang w:val="fr-FR"/>
        </w:rPr>
        <w:t>4</w:t>
      </w:r>
      <w:r w:rsidRPr="00151C62">
        <w:rPr>
          <w:lang w:val="fr-FR"/>
        </w:rPr>
        <w:fldChar w:fldCharType="end"/>
      </w:r>
    </w:p>
    <w:p w14:paraId="4A5D27D9" w14:textId="77777777" w:rsidR="001F2FC1" w:rsidRPr="00151C62" w:rsidRDefault="00D02BC4" w:rsidP="00AC7099">
      <w:pPr>
        <w:pStyle w:val="TOC2"/>
        <w:ind w:left="964"/>
        <w:rPr>
          <w:rFonts w:asciiTheme="minorHAnsi" w:eastAsiaTheme="minorEastAsia" w:hAnsiTheme="minorHAnsi" w:cstheme="minorBidi"/>
          <w:sz w:val="22"/>
          <w:szCs w:val="22"/>
          <w:lang w:val="fr-FR" w:eastAsia="en-GB"/>
        </w:rPr>
      </w:pPr>
      <w:r w:rsidRPr="00151C62">
        <w:rPr>
          <w:lang w:val="fr-FR"/>
        </w:rPr>
        <w:t>2.2. Conditions préalables</w:t>
      </w:r>
      <w:r w:rsidRPr="00151C62">
        <w:rPr>
          <w:lang w:val="fr-FR"/>
        </w:rPr>
        <w:tab/>
      </w:r>
      <w:r w:rsidRPr="00151C62">
        <w:rPr>
          <w:lang w:val="fr-FR"/>
        </w:rPr>
        <w:fldChar w:fldCharType="begin"/>
      </w:r>
      <w:r w:rsidRPr="00151C62">
        <w:rPr>
          <w:lang w:val="fr-FR"/>
        </w:rPr>
        <w:instrText xml:space="preserve"> PAGEREF _Toc431287625 \h </w:instrText>
      </w:r>
      <w:r w:rsidRPr="00151C62">
        <w:rPr>
          <w:lang w:val="fr-FR"/>
        </w:rPr>
      </w:r>
      <w:r w:rsidRPr="00151C62">
        <w:rPr>
          <w:lang w:val="fr-FR"/>
        </w:rPr>
        <w:fldChar w:fldCharType="separate"/>
      </w:r>
      <w:r w:rsidRPr="00151C62">
        <w:rPr>
          <w:lang w:val="fr-FR"/>
        </w:rPr>
        <w:t>4</w:t>
      </w:r>
      <w:r w:rsidRPr="00151C62">
        <w:rPr>
          <w:lang w:val="fr-FR"/>
        </w:rPr>
        <w:fldChar w:fldCharType="end"/>
      </w:r>
    </w:p>
    <w:p w14:paraId="72CE96A2" w14:textId="77777777" w:rsidR="001F2FC1" w:rsidRPr="00151C62" w:rsidRDefault="00D02BC4" w:rsidP="00AC7099">
      <w:pPr>
        <w:pStyle w:val="TOC2"/>
        <w:ind w:left="964"/>
        <w:rPr>
          <w:rFonts w:asciiTheme="minorHAnsi" w:eastAsiaTheme="minorEastAsia" w:hAnsiTheme="minorHAnsi" w:cstheme="minorBidi"/>
          <w:sz w:val="22"/>
          <w:szCs w:val="22"/>
          <w:lang w:val="fr-FR" w:eastAsia="en-GB"/>
        </w:rPr>
      </w:pPr>
      <w:r w:rsidRPr="00151C62">
        <w:rPr>
          <w:lang w:val="fr-FR"/>
        </w:rPr>
        <w:t>2.3. Calendrier et jalons</w:t>
      </w:r>
      <w:r w:rsidRPr="00151C62">
        <w:rPr>
          <w:lang w:val="fr-FR"/>
        </w:rPr>
        <w:tab/>
      </w:r>
      <w:r w:rsidRPr="00151C62">
        <w:rPr>
          <w:lang w:val="fr-FR"/>
        </w:rPr>
        <w:fldChar w:fldCharType="begin"/>
      </w:r>
      <w:r w:rsidRPr="00151C62">
        <w:rPr>
          <w:lang w:val="fr-FR"/>
        </w:rPr>
        <w:instrText xml:space="preserve"> PAGEREF _Toc431287626 \h </w:instrText>
      </w:r>
      <w:r w:rsidRPr="00151C62">
        <w:rPr>
          <w:lang w:val="fr-FR"/>
        </w:rPr>
      </w:r>
      <w:r w:rsidRPr="00151C62">
        <w:rPr>
          <w:lang w:val="fr-FR"/>
        </w:rPr>
        <w:fldChar w:fldCharType="separate"/>
      </w:r>
      <w:r w:rsidRPr="00151C62">
        <w:rPr>
          <w:lang w:val="fr-FR"/>
        </w:rPr>
        <w:t>4</w:t>
      </w:r>
      <w:r w:rsidRPr="00151C62">
        <w:rPr>
          <w:lang w:val="fr-FR"/>
        </w:rPr>
        <w:fldChar w:fldCharType="end"/>
      </w:r>
    </w:p>
    <w:p w14:paraId="7A75A6C8" w14:textId="77777777" w:rsidR="001F2FC1" w:rsidRPr="00151C62" w:rsidRDefault="00D02BC4" w:rsidP="00AC7099">
      <w:pPr>
        <w:pStyle w:val="TOC2"/>
        <w:ind w:left="964"/>
        <w:rPr>
          <w:rFonts w:asciiTheme="minorHAnsi" w:eastAsiaTheme="minorEastAsia" w:hAnsiTheme="minorHAnsi" w:cstheme="minorBidi"/>
          <w:sz w:val="22"/>
          <w:szCs w:val="22"/>
          <w:lang w:val="fr-FR" w:eastAsia="en-GB"/>
        </w:rPr>
      </w:pPr>
      <w:r w:rsidRPr="00151C62">
        <w:rPr>
          <w:lang w:val="fr-FR"/>
        </w:rPr>
        <w:t>2.4. Activités</w:t>
      </w:r>
      <w:r w:rsidRPr="00151C62">
        <w:rPr>
          <w:lang w:val="fr-FR"/>
        </w:rPr>
        <w:tab/>
      </w:r>
      <w:r w:rsidRPr="00151C62">
        <w:rPr>
          <w:lang w:val="fr-FR"/>
        </w:rPr>
        <w:fldChar w:fldCharType="begin"/>
      </w:r>
      <w:r w:rsidRPr="00151C62">
        <w:rPr>
          <w:lang w:val="fr-FR"/>
        </w:rPr>
        <w:instrText xml:space="preserve"> PAGEREF _Toc431287627 \h </w:instrText>
      </w:r>
      <w:r w:rsidRPr="00151C62">
        <w:rPr>
          <w:lang w:val="fr-FR"/>
        </w:rPr>
      </w:r>
      <w:r w:rsidRPr="00151C62">
        <w:rPr>
          <w:lang w:val="fr-FR"/>
        </w:rPr>
        <w:fldChar w:fldCharType="separate"/>
      </w:r>
      <w:r w:rsidRPr="00151C62">
        <w:rPr>
          <w:lang w:val="fr-FR"/>
        </w:rPr>
        <w:t>4</w:t>
      </w:r>
      <w:r w:rsidRPr="00151C62">
        <w:rPr>
          <w:lang w:val="fr-FR"/>
        </w:rPr>
        <w:fldChar w:fldCharType="end"/>
      </w:r>
    </w:p>
    <w:p w14:paraId="0E8C3015" w14:textId="77777777" w:rsidR="001F2FC1" w:rsidRPr="00151C62" w:rsidRDefault="00D02BC4" w:rsidP="00AC7099">
      <w:pPr>
        <w:pStyle w:val="TOC2"/>
        <w:ind w:left="964"/>
        <w:rPr>
          <w:rFonts w:asciiTheme="minorHAnsi" w:eastAsiaTheme="minorEastAsia" w:hAnsiTheme="minorHAnsi" w:cstheme="minorBidi"/>
          <w:sz w:val="22"/>
          <w:szCs w:val="22"/>
          <w:lang w:val="fr-FR" w:eastAsia="en-GB"/>
        </w:rPr>
      </w:pPr>
      <w:r w:rsidRPr="00151C62">
        <w:rPr>
          <w:lang w:val="fr-FR"/>
        </w:rPr>
        <w:t>2.5. Responsabilités</w:t>
      </w:r>
      <w:r w:rsidRPr="00151C62">
        <w:rPr>
          <w:lang w:val="fr-FR"/>
        </w:rPr>
        <w:tab/>
      </w:r>
      <w:r w:rsidRPr="00151C62">
        <w:rPr>
          <w:lang w:val="fr-FR"/>
        </w:rPr>
        <w:fldChar w:fldCharType="begin"/>
      </w:r>
      <w:r w:rsidRPr="00151C62">
        <w:rPr>
          <w:lang w:val="fr-FR"/>
        </w:rPr>
        <w:instrText xml:space="preserve"> PAGEREF _Toc431287628 \h </w:instrText>
      </w:r>
      <w:r w:rsidRPr="00151C62">
        <w:rPr>
          <w:lang w:val="fr-FR"/>
        </w:rPr>
      </w:r>
      <w:r w:rsidRPr="00151C62">
        <w:rPr>
          <w:lang w:val="fr-FR"/>
        </w:rPr>
        <w:fldChar w:fldCharType="separate"/>
      </w:r>
      <w:r w:rsidRPr="00151C62">
        <w:rPr>
          <w:lang w:val="fr-FR"/>
        </w:rPr>
        <w:t>4</w:t>
      </w:r>
      <w:r w:rsidRPr="00151C62">
        <w:rPr>
          <w:lang w:val="fr-FR"/>
        </w:rPr>
        <w:fldChar w:fldCharType="end"/>
      </w:r>
    </w:p>
    <w:p w14:paraId="331D5EFC" w14:textId="77777777" w:rsidR="001F2FC1" w:rsidRPr="00151C62" w:rsidRDefault="00D02BC4" w:rsidP="00AC7099">
      <w:pPr>
        <w:pStyle w:val="TOC2"/>
        <w:ind w:left="964"/>
        <w:rPr>
          <w:rFonts w:asciiTheme="minorHAnsi" w:eastAsiaTheme="minorEastAsia" w:hAnsiTheme="minorHAnsi" w:cstheme="minorBidi"/>
          <w:sz w:val="22"/>
          <w:szCs w:val="22"/>
          <w:lang w:val="fr-FR" w:eastAsia="en-GB"/>
        </w:rPr>
      </w:pPr>
      <w:r w:rsidRPr="00151C62">
        <w:rPr>
          <w:lang w:val="fr-FR"/>
        </w:rPr>
        <w:t>2.6. Aspects de la coordination</w:t>
      </w:r>
      <w:r w:rsidRPr="00151C62">
        <w:rPr>
          <w:lang w:val="fr-FR"/>
        </w:rPr>
        <w:tab/>
      </w:r>
      <w:r w:rsidRPr="00151C62">
        <w:rPr>
          <w:lang w:val="fr-FR"/>
        </w:rPr>
        <w:fldChar w:fldCharType="begin"/>
      </w:r>
      <w:r w:rsidRPr="00151C62">
        <w:rPr>
          <w:lang w:val="fr-FR"/>
        </w:rPr>
        <w:instrText xml:space="preserve"> PAGEREF _Toc431287629 \h </w:instrText>
      </w:r>
      <w:r w:rsidRPr="00151C62">
        <w:rPr>
          <w:lang w:val="fr-FR"/>
        </w:rPr>
      </w:r>
      <w:r w:rsidRPr="00151C62">
        <w:rPr>
          <w:lang w:val="fr-FR"/>
        </w:rPr>
        <w:fldChar w:fldCharType="separate"/>
      </w:r>
      <w:r w:rsidRPr="00151C62">
        <w:rPr>
          <w:lang w:val="fr-FR"/>
        </w:rPr>
        <w:t>4</w:t>
      </w:r>
      <w:r w:rsidRPr="00151C62">
        <w:rPr>
          <w:lang w:val="fr-FR"/>
        </w:rPr>
        <w:fldChar w:fldCharType="end"/>
      </w:r>
    </w:p>
    <w:p w14:paraId="08D1BCB9" w14:textId="77777777" w:rsidR="001F2FC1" w:rsidRPr="00151C62" w:rsidRDefault="00D02BC4">
      <w:pPr>
        <w:pStyle w:val="TOC1"/>
        <w:rPr>
          <w:rFonts w:asciiTheme="minorHAnsi" w:eastAsiaTheme="minorEastAsia" w:hAnsiTheme="minorHAnsi" w:cstheme="minorBidi"/>
          <w:b w:val="0"/>
          <w:caps w:val="0"/>
          <w:noProof/>
          <w:sz w:val="22"/>
          <w:szCs w:val="22"/>
          <w:lang w:val="fr-FR" w:eastAsia="en-GB"/>
        </w:rPr>
      </w:pPr>
      <w:r w:rsidRPr="00151C62">
        <w:rPr>
          <w:noProof/>
          <w:lang w:val="fr-FR"/>
        </w:rPr>
        <w:t>3.</w:t>
      </w:r>
      <w:r w:rsidRPr="00151C62">
        <w:rPr>
          <w:rFonts w:asciiTheme="minorHAnsi" w:eastAsiaTheme="minorEastAsia" w:hAnsiTheme="minorHAnsi" w:cstheme="minorBidi"/>
          <w:b w:val="0"/>
          <w:caps w:val="0"/>
          <w:noProof/>
          <w:sz w:val="22"/>
          <w:szCs w:val="22"/>
          <w:lang w:val="fr-FR" w:eastAsia="en-GB"/>
        </w:rPr>
        <w:tab/>
      </w:r>
      <w:r w:rsidRPr="00151C62">
        <w:rPr>
          <w:noProof/>
          <w:lang w:val="fr-FR"/>
        </w:rPr>
        <w:t>Communication</w:t>
      </w:r>
      <w:r w:rsidRPr="00151C62">
        <w:rPr>
          <w:noProof/>
          <w:lang w:val="fr-FR"/>
        </w:rPr>
        <w:tab/>
      </w:r>
      <w:r w:rsidRPr="00151C62">
        <w:rPr>
          <w:noProof/>
          <w:lang w:val="fr-FR"/>
        </w:rPr>
        <w:fldChar w:fldCharType="begin"/>
      </w:r>
      <w:r w:rsidRPr="00151C62">
        <w:rPr>
          <w:noProof/>
          <w:lang w:val="fr-FR"/>
        </w:rPr>
        <w:instrText xml:space="preserve"> PAGEREF _Toc431287630 \h </w:instrText>
      </w:r>
      <w:r w:rsidRPr="00151C62">
        <w:rPr>
          <w:noProof/>
          <w:lang w:val="fr-FR"/>
        </w:rPr>
      </w:r>
      <w:r w:rsidRPr="00151C62">
        <w:rPr>
          <w:noProof/>
          <w:lang w:val="fr-FR"/>
        </w:rPr>
        <w:fldChar w:fldCharType="separate"/>
      </w:r>
      <w:r w:rsidRPr="00151C62">
        <w:rPr>
          <w:noProof/>
          <w:lang w:val="fr-FR"/>
        </w:rPr>
        <w:t>5</w:t>
      </w:r>
      <w:r w:rsidRPr="00151C62">
        <w:rPr>
          <w:noProof/>
          <w:lang w:val="fr-FR"/>
        </w:rPr>
        <w:fldChar w:fldCharType="end"/>
      </w:r>
    </w:p>
    <w:p w14:paraId="7141AA25" w14:textId="77777777" w:rsidR="001F2FC1" w:rsidRPr="00151C62" w:rsidRDefault="00D02BC4">
      <w:pPr>
        <w:pStyle w:val="TOC1"/>
        <w:rPr>
          <w:rFonts w:asciiTheme="minorHAnsi" w:eastAsiaTheme="minorEastAsia" w:hAnsiTheme="minorHAnsi" w:cstheme="minorBidi"/>
          <w:b w:val="0"/>
          <w:caps w:val="0"/>
          <w:noProof/>
          <w:sz w:val="22"/>
          <w:szCs w:val="22"/>
          <w:lang w:val="fr-FR" w:eastAsia="en-GB"/>
        </w:rPr>
      </w:pPr>
      <w:r w:rsidRPr="00151C62">
        <w:rPr>
          <w:noProof/>
          <w:lang w:val="fr-FR"/>
        </w:rPr>
        <w:t>4.</w:t>
      </w:r>
      <w:r w:rsidRPr="00151C62">
        <w:rPr>
          <w:rFonts w:asciiTheme="minorHAnsi" w:eastAsiaTheme="minorEastAsia" w:hAnsiTheme="minorHAnsi" w:cstheme="minorBidi"/>
          <w:b w:val="0"/>
          <w:caps w:val="0"/>
          <w:noProof/>
          <w:sz w:val="22"/>
          <w:szCs w:val="22"/>
          <w:lang w:val="fr-FR" w:eastAsia="en-GB"/>
        </w:rPr>
        <w:tab/>
      </w:r>
      <w:r w:rsidRPr="00151C62">
        <w:rPr>
          <w:noProof/>
          <w:lang w:val="fr-FR"/>
        </w:rPr>
        <w:t>Activités spécifiques de transition</w:t>
      </w:r>
      <w:r w:rsidRPr="00151C62">
        <w:rPr>
          <w:noProof/>
          <w:lang w:val="fr-FR"/>
        </w:rPr>
        <w:tab/>
      </w:r>
      <w:r w:rsidRPr="00151C62">
        <w:rPr>
          <w:noProof/>
          <w:lang w:val="fr-FR"/>
        </w:rPr>
        <w:fldChar w:fldCharType="begin"/>
      </w:r>
      <w:r w:rsidRPr="00151C62">
        <w:rPr>
          <w:noProof/>
          <w:lang w:val="fr-FR"/>
        </w:rPr>
        <w:instrText xml:space="preserve"> PAGEREF _Toc431287631 \h </w:instrText>
      </w:r>
      <w:r w:rsidRPr="00151C62">
        <w:rPr>
          <w:noProof/>
          <w:lang w:val="fr-FR"/>
        </w:rPr>
      </w:r>
      <w:r w:rsidRPr="00151C62">
        <w:rPr>
          <w:noProof/>
          <w:lang w:val="fr-FR"/>
        </w:rPr>
        <w:fldChar w:fldCharType="separate"/>
      </w:r>
      <w:r w:rsidRPr="00151C62">
        <w:rPr>
          <w:noProof/>
          <w:lang w:val="fr-FR"/>
        </w:rPr>
        <w:t>5</w:t>
      </w:r>
      <w:r w:rsidRPr="00151C62">
        <w:rPr>
          <w:noProof/>
          <w:lang w:val="fr-FR"/>
        </w:rPr>
        <w:fldChar w:fldCharType="end"/>
      </w:r>
    </w:p>
    <w:p w14:paraId="7F293C55" w14:textId="77777777" w:rsidR="001F2FC1" w:rsidRPr="00151C62" w:rsidRDefault="00D02BC4" w:rsidP="00AC7099">
      <w:pPr>
        <w:pStyle w:val="TOC2"/>
        <w:ind w:left="964"/>
        <w:rPr>
          <w:rFonts w:asciiTheme="minorHAnsi" w:eastAsiaTheme="minorEastAsia" w:hAnsiTheme="minorHAnsi" w:cstheme="minorBidi"/>
          <w:sz w:val="22"/>
          <w:szCs w:val="22"/>
          <w:lang w:val="fr-FR" w:eastAsia="en-GB"/>
        </w:rPr>
      </w:pPr>
      <w:r w:rsidRPr="00151C62">
        <w:rPr>
          <w:lang w:val="fr-FR"/>
        </w:rPr>
        <w:t>4.1. Sauvegardes obligatoires</w:t>
      </w:r>
      <w:r w:rsidRPr="00151C62">
        <w:rPr>
          <w:lang w:val="fr-FR"/>
        </w:rPr>
        <w:tab/>
      </w:r>
      <w:r w:rsidRPr="00151C62">
        <w:rPr>
          <w:lang w:val="fr-FR"/>
        </w:rPr>
        <w:fldChar w:fldCharType="begin"/>
      </w:r>
      <w:r w:rsidRPr="00151C62">
        <w:rPr>
          <w:lang w:val="fr-FR"/>
        </w:rPr>
        <w:instrText xml:space="preserve"> PAGEREF _Toc431287632 \h </w:instrText>
      </w:r>
      <w:r w:rsidRPr="00151C62">
        <w:rPr>
          <w:lang w:val="fr-FR"/>
        </w:rPr>
      </w:r>
      <w:r w:rsidRPr="00151C62">
        <w:rPr>
          <w:lang w:val="fr-FR"/>
        </w:rPr>
        <w:fldChar w:fldCharType="separate"/>
      </w:r>
      <w:r w:rsidRPr="00151C62">
        <w:rPr>
          <w:lang w:val="fr-FR"/>
        </w:rPr>
        <w:t>5</w:t>
      </w:r>
      <w:r w:rsidRPr="00151C62">
        <w:rPr>
          <w:lang w:val="fr-FR"/>
        </w:rPr>
        <w:fldChar w:fldCharType="end"/>
      </w:r>
    </w:p>
    <w:p w14:paraId="6BFC827C" w14:textId="77777777" w:rsidR="001F2FC1" w:rsidRPr="00151C62" w:rsidRDefault="00D02BC4" w:rsidP="00AC7099">
      <w:pPr>
        <w:pStyle w:val="TOC2"/>
        <w:ind w:left="964"/>
        <w:rPr>
          <w:rFonts w:asciiTheme="minorHAnsi" w:eastAsiaTheme="minorEastAsia" w:hAnsiTheme="minorHAnsi" w:cstheme="minorBidi"/>
          <w:sz w:val="22"/>
          <w:szCs w:val="22"/>
          <w:lang w:val="fr-FR" w:eastAsia="en-GB"/>
        </w:rPr>
      </w:pPr>
      <w:r w:rsidRPr="00151C62">
        <w:rPr>
          <w:lang w:val="fr-FR"/>
        </w:rPr>
        <w:t>4.2. Gestion de l'environnement</w:t>
      </w:r>
      <w:r w:rsidRPr="00151C62">
        <w:rPr>
          <w:lang w:val="fr-FR"/>
        </w:rPr>
        <w:tab/>
      </w:r>
      <w:r w:rsidRPr="00151C62">
        <w:rPr>
          <w:lang w:val="fr-FR"/>
        </w:rPr>
        <w:fldChar w:fldCharType="begin"/>
      </w:r>
      <w:r w:rsidRPr="00151C62">
        <w:rPr>
          <w:lang w:val="fr-FR"/>
        </w:rPr>
        <w:instrText xml:space="preserve"> PAGEREF _Toc431287633 \h </w:instrText>
      </w:r>
      <w:r w:rsidRPr="00151C62">
        <w:rPr>
          <w:lang w:val="fr-FR"/>
        </w:rPr>
      </w:r>
      <w:r w:rsidRPr="00151C62">
        <w:rPr>
          <w:lang w:val="fr-FR"/>
        </w:rPr>
        <w:fldChar w:fldCharType="separate"/>
      </w:r>
      <w:r w:rsidRPr="00151C62">
        <w:rPr>
          <w:lang w:val="fr-FR"/>
        </w:rPr>
        <w:t>5</w:t>
      </w:r>
      <w:r w:rsidRPr="00151C62">
        <w:rPr>
          <w:lang w:val="fr-FR"/>
        </w:rPr>
        <w:fldChar w:fldCharType="end"/>
      </w:r>
    </w:p>
    <w:p w14:paraId="5126C7C1" w14:textId="77777777" w:rsidR="001F2FC1" w:rsidRPr="00151C62" w:rsidRDefault="00D02BC4" w:rsidP="00AC7099">
      <w:pPr>
        <w:pStyle w:val="TOC2"/>
        <w:ind w:left="964"/>
        <w:rPr>
          <w:rFonts w:asciiTheme="minorHAnsi" w:eastAsiaTheme="minorEastAsia" w:hAnsiTheme="minorHAnsi" w:cstheme="minorBidi"/>
          <w:sz w:val="22"/>
          <w:szCs w:val="22"/>
          <w:lang w:val="fr-FR" w:eastAsia="en-GB"/>
        </w:rPr>
      </w:pPr>
      <w:r w:rsidRPr="00151C62">
        <w:rPr>
          <w:lang w:val="fr-FR"/>
        </w:rPr>
        <w:t>4.3. Autorisation d'acceptation</w:t>
      </w:r>
      <w:r w:rsidRPr="00151C62">
        <w:rPr>
          <w:lang w:val="fr-FR"/>
        </w:rPr>
        <w:tab/>
      </w:r>
      <w:r w:rsidRPr="00151C62">
        <w:rPr>
          <w:lang w:val="fr-FR"/>
        </w:rPr>
        <w:fldChar w:fldCharType="begin"/>
      </w:r>
      <w:r w:rsidRPr="00151C62">
        <w:rPr>
          <w:lang w:val="fr-FR"/>
        </w:rPr>
        <w:instrText xml:space="preserve"> PAGEREF _Toc431287634 \h </w:instrText>
      </w:r>
      <w:r w:rsidRPr="00151C62">
        <w:rPr>
          <w:lang w:val="fr-FR"/>
        </w:rPr>
      </w:r>
      <w:r w:rsidRPr="00151C62">
        <w:rPr>
          <w:lang w:val="fr-FR"/>
        </w:rPr>
        <w:fldChar w:fldCharType="separate"/>
      </w:r>
      <w:r w:rsidRPr="00151C62">
        <w:rPr>
          <w:lang w:val="fr-FR"/>
        </w:rPr>
        <w:t>5</w:t>
      </w:r>
      <w:r w:rsidRPr="00151C62">
        <w:rPr>
          <w:lang w:val="fr-FR"/>
        </w:rPr>
        <w:fldChar w:fldCharType="end"/>
      </w:r>
    </w:p>
    <w:p w14:paraId="57CA28EE" w14:textId="77777777" w:rsidR="001F2FC1" w:rsidRPr="00151C62" w:rsidRDefault="00D02BC4" w:rsidP="00AC7099">
      <w:pPr>
        <w:pStyle w:val="TOC2"/>
        <w:ind w:left="964"/>
        <w:rPr>
          <w:rFonts w:asciiTheme="minorHAnsi" w:eastAsiaTheme="minorEastAsia" w:hAnsiTheme="minorHAnsi" w:cstheme="minorBidi"/>
          <w:sz w:val="22"/>
          <w:szCs w:val="22"/>
          <w:lang w:val="fr-FR" w:eastAsia="en-GB"/>
        </w:rPr>
      </w:pPr>
      <w:r w:rsidRPr="00151C62">
        <w:rPr>
          <w:lang w:val="fr-FR"/>
        </w:rPr>
        <w:t>4.4. Test de</w:t>
      </w:r>
      <w:r w:rsidRPr="00151C62">
        <w:rPr>
          <w:lang w:val="fr-FR"/>
        </w:rPr>
        <w:tab/>
      </w:r>
      <w:r w:rsidRPr="00151C62">
        <w:rPr>
          <w:lang w:val="fr-FR"/>
        </w:rPr>
        <w:fldChar w:fldCharType="begin"/>
      </w:r>
      <w:r w:rsidRPr="00151C62">
        <w:rPr>
          <w:lang w:val="fr-FR"/>
        </w:rPr>
        <w:instrText xml:space="preserve"> PAGEREF _Toc431287635 \h </w:instrText>
      </w:r>
      <w:r w:rsidRPr="00151C62">
        <w:rPr>
          <w:lang w:val="fr-FR"/>
        </w:rPr>
      </w:r>
      <w:r w:rsidRPr="00151C62">
        <w:rPr>
          <w:lang w:val="fr-FR"/>
        </w:rPr>
        <w:fldChar w:fldCharType="separate"/>
      </w:r>
      <w:r w:rsidRPr="00151C62">
        <w:rPr>
          <w:lang w:val="fr-FR"/>
        </w:rPr>
        <w:t>5</w:t>
      </w:r>
      <w:r w:rsidRPr="00151C62">
        <w:rPr>
          <w:lang w:val="fr-FR"/>
        </w:rPr>
        <w:fldChar w:fldCharType="end"/>
      </w:r>
    </w:p>
    <w:p w14:paraId="019108EF" w14:textId="77777777" w:rsidR="001F2FC1" w:rsidRPr="00151C62" w:rsidRDefault="00D02BC4" w:rsidP="00AC7099">
      <w:pPr>
        <w:pStyle w:val="TOC2"/>
        <w:ind w:left="964"/>
        <w:rPr>
          <w:rFonts w:asciiTheme="minorHAnsi" w:eastAsiaTheme="minorEastAsia" w:hAnsiTheme="minorHAnsi" w:cstheme="minorBidi"/>
          <w:sz w:val="22"/>
          <w:szCs w:val="22"/>
          <w:lang w:val="fr-FR" w:eastAsia="en-GB"/>
        </w:rPr>
      </w:pPr>
      <w:r w:rsidRPr="00151C62">
        <w:rPr>
          <w:lang w:val="fr-FR"/>
        </w:rPr>
        <w:t>4.5. Conversion des systèmes et des données</w:t>
      </w:r>
      <w:r w:rsidRPr="00151C62">
        <w:rPr>
          <w:lang w:val="fr-FR"/>
        </w:rPr>
        <w:tab/>
      </w:r>
      <w:r w:rsidRPr="00151C62">
        <w:rPr>
          <w:lang w:val="fr-FR"/>
        </w:rPr>
        <w:fldChar w:fldCharType="begin"/>
      </w:r>
      <w:r w:rsidRPr="00151C62">
        <w:rPr>
          <w:lang w:val="fr-FR"/>
        </w:rPr>
        <w:instrText xml:space="preserve"> PAGEREF _Toc431287636 \h </w:instrText>
      </w:r>
      <w:r w:rsidRPr="00151C62">
        <w:rPr>
          <w:lang w:val="fr-FR"/>
        </w:rPr>
      </w:r>
      <w:r w:rsidRPr="00151C62">
        <w:rPr>
          <w:lang w:val="fr-FR"/>
        </w:rPr>
        <w:fldChar w:fldCharType="separate"/>
      </w:r>
      <w:r w:rsidRPr="00151C62">
        <w:rPr>
          <w:lang w:val="fr-FR"/>
        </w:rPr>
        <w:t>5</w:t>
      </w:r>
      <w:r w:rsidRPr="00151C62">
        <w:rPr>
          <w:lang w:val="fr-FR"/>
        </w:rPr>
        <w:fldChar w:fldCharType="end"/>
      </w:r>
    </w:p>
    <w:p w14:paraId="34105D77" w14:textId="77777777" w:rsidR="001F2FC1" w:rsidRPr="00151C62" w:rsidRDefault="00D02BC4" w:rsidP="00AC7099">
      <w:pPr>
        <w:pStyle w:val="TOC2"/>
        <w:ind w:left="964"/>
        <w:rPr>
          <w:rFonts w:asciiTheme="minorHAnsi" w:eastAsiaTheme="minorEastAsia" w:hAnsiTheme="minorHAnsi" w:cstheme="minorBidi"/>
          <w:sz w:val="22"/>
          <w:szCs w:val="22"/>
          <w:lang w:val="fr-FR" w:eastAsia="en-GB"/>
        </w:rPr>
      </w:pPr>
      <w:r w:rsidRPr="00151C62">
        <w:rPr>
          <w:lang w:val="fr-FR"/>
        </w:rPr>
        <w:t>4.6. Formation</w:t>
      </w:r>
      <w:r w:rsidRPr="00151C62">
        <w:rPr>
          <w:lang w:val="fr-FR"/>
        </w:rPr>
        <w:tab/>
      </w:r>
      <w:r w:rsidRPr="00151C62">
        <w:rPr>
          <w:lang w:val="fr-FR"/>
        </w:rPr>
        <w:fldChar w:fldCharType="begin"/>
      </w:r>
      <w:r w:rsidRPr="00151C62">
        <w:rPr>
          <w:lang w:val="fr-FR"/>
        </w:rPr>
        <w:instrText xml:space="preserve"> PAGEREF _Toc431287637 \h </w:instrText>
      </w:r>
      <w:r w:rsidRPr="00151C62">
        <w:rPr>
          <w:lang w:val="fr-FR"/>
        </w:rPr>
      </w:r>
      <w:r w:rsidRPr="00151C62">
        <w:rPr>
          <w:lang w:val="fr-FR"/>
        </w:rPr>
        <w:fldChar w:fldCharType="separate"/>
      </w:r>
      <w:r w:rsidRPr="00151C62">
        <w:rPr>
          <w:lang w:val="fr-FR"/>
        </w:rPr>
        <w:t>5</w:t>
      </w:r>
      <w:r w:rsidRPr="00151C62">
        <w:rPr>
          <w:lang w:val="fr-FR"/>
        </w:rPr>
        <w:fldChar w:fldCharType="end"/>
      </w:r>
    </w:p>
    <w:p w14:paraId="72DE7140" w14:textId="77777777" w:rsidR="001F2FC1" w:rsidRPr="00151C62" w:rsidRDefault="00D02BC4" w:rsidP="00AC7099">
      <w:pPr>
        <w:pStyle w:val="TOC2"/>
        <w:ind w:left="964"/>
        <w:rPr>
          <w:rFonts w:asciiTheme="minorHAnsi" w:eastAsiaTheme="minorEastAsia" w:hAnsiTheme="minorHAnsi" w:cstheme="minorBidi"/>
          <w:sz w:val="22"/>
          <w:szCs w:val="22"/>
          <w:lang w:val="fr-FR" w:eastAsia="en-GB"/>
        </w:rPr>
      </w:pPr>
      <w:r w:rsidRPr="00151C62">
        <w:rPr>
          <w:lang w:val="fr-FR"/>
        </w:rPr>
        <w:t>4.7. Maintenance et soutien</w:t>
      </w:r>
      <w:r w:rsidRPr="00151C62">
        <w:rPr>
          <w:lang w:val="fr-FR"/>
        </w:rPr>
        <w:tab/>
      </w:r>
      <w:r w:rsidRPr="00151C62">
        <w:rPr>
          <w:lang w:val="fr-FR"/>
        </w:rPr>
        <w:fldChar w:fldCharType="begin"/>
      </w:r>
      <w:r w:rsidRPr="00151C62">
        <w:rPr>
          <w:lang w:val="fr-FR"/>
        </w:rPr>
        <w:instrText xml:space="preserve"> PAGEREF _Toc431287638 \h </w:instrText>
      </w:r>
      <w:r w:rsidRPr="00151C62">
        <w:rPr>
          <w:lang w:val="fr-FR"/>
        </w:rPr>
      </w:r>
      <w:r w:rsidRPr="00151C62">
        <w:rPr>
          <w:lang w:val="fr-FR"/>
        </w:rPr>
        <w:fldChar w:fldCharType="separate"/>
      </w:r>
      <w:r w:rsidRPr="00151C62">
        <w:rPr>
          <w:lang w:val="fr-FR"/>
        </w:rPr>
        <w:t>5</w:t>
      </w:r>
      <w:r w:rsidRPr="00151C62">
        <w:rPr>
          <w:lang w:val="fr-FR"/>
        </w:rPr>
        <w:fldChar w:fldCharType="end"/>
      </w:r>
    </w:p>
    <w:p w14:paraId="5AAB937B" w14:textId="77777777" w:rsidR="001F2FC1" w:rsidRPr="00151C62" w:rsidRDefault="00D02BC4">
      <w:pPr>
        <w:pStyle w:val="TOC1"/>
        <w:rPr>
          <w:rFonts w:asciiTheme="minorHAnsi" w:eastAsiaTheme="minorEastAsia" w:hAnsiTheme="minorHAnsi" w:cstheme="minorBidi"/>
          <w:b w:val="0"/>
          <w:caps w:val="0"/>
          <w:noProof/>
          <w:sz w:val="22"/>
          <w:szCs w:val="22"/>
          <w:lang w:val="fr-FR" w:eastAsia="en-GB"/>
        </w:rPr>
      </w:pPr>
      <w:r w:rsidRPr="00151C62">
        <w:rPr>
          <w:noProof/>
          <w:lang w:val="fr-FR"/>
        </w:rPr>
        <w:t>5.</w:t>
      </w:r>
      <w:r w:rsidRPr="00151C62">
        <w:rPr>
          <w:rFonts w:asciiTheme="minorHAnsi" w:eastAsiaTheme="minorEastAsia" w:hAnsiTheme="minorHAnsi" w:cstheme="minorBidi"/>
          <w:b w:val="0"/>
          <w:caps w:val="0"/>
          <w:noProof/>
          <w:sz w:val="22"/>
          <w:szCs w:val="22"/>
          <w:lang w:val="fr-FR" w:eastAsia="en-GB"/>
        </w:rPr>
        <w:tab/>
      </w:r>
      <w:r w:rsidRPr="00151C62">
        <w:rPr>
          <w:noProof/>
          <w:lang w:val="fr-FR"/>
        </w:rPr>
        <w:t>Transfert de responsabilité</w:t>
      </w:r>
      <w:r w:rsidRPr="00151C62">
        <w:rPr>
          <w:noProof/>
          <w:lang w:val="fr-FR"/>
        </w:rPr>
        <w:tab/>
      </w:r>
      <w:r w:rsidRPr="00151C62">
        <w:rPr>
          <w:noProof/>
          <w:lang w:val="fr-FR"/>
        </w:rPr>
        <w:fldChar w:fldCharType="begin"/>
      </w:r>
      <w:r w:rsidRPr="00151C62">
        <w:rPr>
          <w:noProof/>
          <w:lang w:val="fr-FR"/>
        </w:rPr>
        <w:instrText xml:space="preserve"> PAGEREF _Toc431287639 \h </w:instrText>
      </w:r>
      <w:r w:rsidRPr="00151C62">
        <w:rPr>
          <w:noProof/>
          <w:lang w:val="fr-FR"/>
        </w:rPr>
      </w:r>
      <w:r w:rsidRPr="00151C62">
        <w:rPr>
          <w:noProof/>
          <w:lang w:val="fr-FR"/>
        </w:rPr>
        <w:fldChar w:fldCharType="separate"/>
      </w:r>
      <w:r w:rsidRPr="00151C62">
        <w:rPr>
          <w:noProof/>
          <w:lang w:val="fr-FR"/>
        </w:rPr>
        <w:t>5</w:t>
      </w:r>
      <w:r w:rsidRPr="00151C62">
        <w:rPr>
          <w:noProof/>
          <w:lang w:val="fr-FR"/>
        </w:rPr>
        <w:fldChar w:fldCharType="end"/>
      </w:r>
    </w:p>
    <w:p w14:paraId="0345B539" w14:textId="77777777" w:rsidR="001F2FC1" w:rsidRPr="00151C62" w:rsidRDefault="00D02BC4">
      <w:pPr>
        <w:pStyle w:val="TOC1"/>
        <w:rPr>
          <w:rFonts w:asciiTheme="minorHAnsi" w:eastAsiaTheme="minorEastAsia" w:hAnsiTheme="minorHAnsi" w:cstheme="minorBidi"/>
          <w:b w:val="0"/>
          <w:caps w:val="0"/>
          <w:noProof/>
          <w:sz w:val="22"/>
          <w:szCs w:val="22"/>
          <w:lang w:val="fr-FR" w:eastAsia="en-GB"/>
        </w:rPr>
      </w:pPr>
      <w:r w:rsidRPr="00151C62">
        <w:rPr>
          <w:noProof/>
          <w:lang w:val="fr-FR"/>
        </w:rPr>
        <w:t>6.</w:t>
      </w:r>
      <w:r w:rsidRPr="00151C62">
        <w:rPr>
          <w:rFonts w:asciiTheme="minorHAnsi" w:eastAsiaTheme="minorEastAsia" w:hAnsiTheme="minorHAnsi" w:cstheme="minorBidi"/>
          <w:b w:val="0"/>
          <w:caps w:val="0"/>
          <w:noProof/>
          <w:sz w:val="22"/>
          <w:szCs w:val="22"/>
          <w:lang w:val="fr-FR" w:eastAsia="en-GB"/>
        </w:rPr>
        <w:tab/>
      </w:r>
      <w:r w:rsidRPr="00151C62">
        <w:rPr>
          <w:noProof/>
          <w:lang w:val="fr-FR"/>
        </w:rPr>
        <w:t>Scénario et plan de retour en arrière</w:t>
      </w:r>
      <w:r w:rsidRPr="00151C62">
        <w:rPr>
          <w:noProof/>
          <w:lang w:val="fr-FR"/>
        </w:rPr>
        <w:tab/>
      </w:r>
      <w:r w:rsidRPr="00151C62">
        <w:rPr>
          <w:noProof/>
          <w:lang w:val="fr-FR"/>
        </w:rPr>
        <w:fldChar w:fldCharType="begin"/>
      </w:r>
      <w:r w:rsidRPr="00151C62">
        <w:rPr>
          <w:noProof/>
          <w:lang w:val="fr-FR"/>
        </w:rPr>
        <w:instrText xml:space="preserve"> PAGEREF _Toc431287640 \h </w:instrText>
      </w:r>
      <w:r w:rsidRPr="00151C62">
        <w:rPr>
          <w:noProof/>
          <w:lang w:val="fr-FR"/>
        </w:rPr>
      </w:r>
      <w:r w:rsidRPr="00151C62">
        <w:rPr>
          <w:noProof/>
          <w:lang w:val="fr-FR"/>
        </w:rPr>
        <w:fldChar w:fldCharType="separate"/>
      </w:r>
      <w:r w:rsidRPr="00151C62">
        <w:rPr>
          <w:noProof/>
          <w:lang w:val="fr-FR"/>
        </w:rPr>
        <w:t>5</w:t>
      </w:r>
      <w:r w:rsidRPr="00151C62">
        <w:rPr>
          <w:noProof/>
          <w:lang w:val="fr-FR"/>
        </w:rPr>
        <w:fldChar w:fldCharType="end"/>
      </w:r>
    </w:p>
    <w:p w14:paraId="2445EF86" w14:textId="77777777" w:rsidR="001F2FC1" w:rsidRPr="00151C62" w:rsidRDefault="00D02BC4">
      <w:pPr>
        <w:pStyle w:val="TOC1"/>
        <w:rPr>
          <w:rFonts w:asciiTheme="minorHAnsi" w:eastAsiaTheme="minorEastAsia" w:hAnsiTheme="minorHAnsi" w:cstheme="minorBidi"/>
          <w:b w:val="0"/>
          <w:caps w:val="0"/>
          <w:noProof/>
          <w:sz w:val="22"/>
          <w:szCs w:val="22"/>
          <w:lang w:val="fr-FR" w:eastAsia="en-GB"/>
        </w:rPr>
      </w:pPr>
      <w:r w:rsidRPr="00151C62">
        <w:rPr>
          <w:noProof/>
          <w:lang w:val="fr-FR"/>
        </w:rPr>
        <w:t>7.</w:t>
      </w:r>
      <w:r w:rsidRPr="00151C62">
        <w:rPr>
          <w:rFonts w:asciiTheme="minorHAnsi" w:eastAsiaTheme="minorEastAsia" w:hAnsiTheme="minorHAnsi" w:cstheme="minorBidi"/>
          <w:b w:val="0"/>
          <w:caps w:val="0"/>
          <w:noProof/>
          <w:sz w:val="22"/>
          <w:szCs w:val="22"/>
          <w:lang w:val="fr-FR" w:eastAsia="en-GB"/>
        </w:rPr>
        <w:tab/>
      </w:r>
      <w:r w:rsidRPr="00151C62">
        <w:rPr>
          <w:noProof/>
          <w:lang w:val="fr-FR"/>
        </w:rPr>
        <w:t>Liste de contrôle de la transition</w:t>
      </w:r>
      <w:r w:rsidRPr="00151C62">
        <w:rPr>
          <w:noProof/>
          <w:lang w:val="fr-FR"/>
        </w:rPr>
        <w:tab/>
      </w:r>
      <w:r w:rsidRPr="00151C62">
        <w:rPr>
          <w:noProof/>
          <w:lang w:val="fr-FR"/>
        </w:rPr>
        <w:fldChar w:fldCharType="begin"/>
      </w:r>
      <w:r w:rsidRPr="00151C62">
        <w:rPr>
          <w:noProof/>
          <w:lang w:val="fr-FR"/>
        </w:rPr>
        <w:instrText xml:space="preserve"> PAGEREF _Toc431287641 \h </w:instrText>
      </w:r>
      <w:r w:rsidRPr="00151C62">
        <w:rPr>
          <w:noProof/>
          <w:lang w:val="fr-FR"/>
        </w:rPr>
      </w:r>
      <w:r w:rsidRPr="00151C62">
        <w:rPr>
          <w:noProof/>
          <w:lang w:val="fr-FR"/>
        </w:rPr>
        <w:fldChar w:fldCharType="separate"/>
      </w:r>
      <w:r w:rsidRPr="00151C62">
        <w:rPr>
          <w:noProof/>
          <w:lang w:val="fr-FR"/>
        </w:rPr>
        <w:t>5</w:t>
      </w:r>
      <w:r w:rsidRPr="00151C62">
        <w:rPr>
          <w:noProof/>
          <w:lang w:val="fr-FR"/>
        </w:rPr>
        <w:fldChar w:fldCharType="end"/>
      </w:r>
    </w:p>
    <w:p w14:paraId="2A02BAC7" w14:textId="77777777" w:rsidR="001F2FC1" w:rsidRPr="00151C62" w:rsidRDefault="00D02BC4">
      <w:pPr>
        <w:pStyle w:val="TOC1"/>
        <w:rPr>
          <w:rFonts w:asciiTheme="minorHAnsi" w:eastAsiaTheme="minorEastAsia" w:hAnsiTheme="minorHAnsi" w:cstheme="minorBidi"/>
          <w:b w:val="0"/>
          <w:caps w:val="0"/>
          <w:noProof/>
          <w:sz w:val="22"/>
          <w:szCs w:val="22"/>
          <w:lang w:val="fr-FR" w:eastAsia="en-GB"/>
        </w:rPr>
      </w:pPr>
      <w:r w:rsidRPr="00151C62">
        <w:rPr>
          <w:noProof/>
          <w:lang w:val="fr-FR"/>
        </w:rPr>
        <w:t>8.</w:t>
      </w:r>
      <w:r w:rsidRPr="00151C62">
        <w:rPr>
          <w:rFonts w:asciiTheme="minorHAnsi" w:eastAsiaTheme="minorEastAsia" w:hAnsiTheme="minorHAnsi" w:cstheme="minorBidi"/>
          <w:b w:val="0"/>
          <w:caps w:val="0"/>
          <w:noProof/>
          <w:sz w:val="22"/>
          <w:szCs w:val="22"/>
          <w:lang w:val="fr-FR" w:eastAsia="en-GB"/>
        </w:rPr>
        <w:tab/>
      </w:r>
      <w:r w:rsidRPr="00151C62">
        <w:rPr>
          <w:noProof/>
          <w:lang w:val="fr-FR"/>
        </w:rPr>
        <w:t>Annexe 1 : Références et documents connexes</w:t>
      </w:r>
      <w:r w:rsidRPr="00151C62">
        <w:rPr>
          <w:noProof/>
          <w:lang w:val="fr-FR"/>
        </w:rPr>
        <w:tab/>
      </w:r>
      <w:r w:rsidRPr="00151C62">
        <w:rPr>
          <w:noProof/>
          <w:lang w:val="fr-FR"/>
        </w:rPr>
        <w:fldChar w:fldCharType="begin"/>
      </w:r>
      <w:r w:rsidRPr="00151C62">
        <w:rPr>
          <w:noProof/>
          <w:lang w:val="fr-FR"/>
        </w:rPr>
        <w:instrText xml:space="preserve"> PAGEREF _Toc431287642 \h </w:instrText>
      </w:r>
      <w:r w:rsidRPr="00151C62">
        <w:rPr>
          <w:noProof/>
          <w:lang w:val="fr-FR"/>
        </w:rPr>
      </w:r>
      <w:r w:rsidRPr="00151C62">
        <w:rPr>
          <w:noProof/>
          <w:lang w:val="fr-FR"/>
        </w:rPr>
        <w:fldChar w:fldCharType="separate"/>
      </w:r>
      <w:r w:rsidRPr="00151C62">
        <w:rPr>
          <w:noProof/>
          <w:lang w:val="fr-FR"/>
        </w:rPr>
        <w:t>6</w:t>
      </w:r>
      <w:r w:rsidRPr="00151C62">
        <w:rPr>
          <w:noProof/>
          <w:lang w:val="fr-FR"/>
        </w:rPr>
        <w:fldChar w:fldCharType="end"/>
      </w:r>
    </w:p>
    <w:p w14:paraId="45C43FA1" w14:textId="77777777" w:rsidR="001701F9" w:rsidRPr="00151C62" w:rsidRDefault="001701F9" w:rsidP="001701F9">
      <w:pPr>
        <w:pStyle w:val="SubTitle2"/>
        <w:rPr>
          <w:rFonts w:ascii="Calibri" w:hAnsi="Calibri"/>
          <w:sz w:val="22"/>
          <w:szCs w:val="22"/>
          <w:lang w:val="fr-FR"/>
        </w:rPr>
      </w:pPr>
      <w:r w:rsidRPr="00151C62">
        <w:rPr>
          <w:rFonts w:ascii="Calibri" w:hAnsi="Calibri"/>
          <w:sz w:val="22"/>
          <w:szCs w:val="22"/>
          <w:lang w:val="fr-FR"/>
        </w:rPr>
        <w:fldChar w:fldCharType="end"/>
      </w:r>
      <w:bookmarkEnd w:id="6"/>
    </w:p>
    <w:p w14:paraId="14C9ED71" w14:textId="77777777" w:rsidR="001701F9" w:rsidRPr="00151C62" w:rsidRDefault="002C3726" w:rsidP="002C3726">
      <w:pPr>
        <w:pStyle w:val="SubTitle2"/>
        <w:jc w:val="both"/>
        <w:rPr>
          <w:rFonts w:ascii="Calibri" w:hAnsi="Calibri"/>
          <w:lang w:val="fr-FR"/>
        </w:rPr>
      </w:pPr>
      <w:r w:rsidRPr="00151C62">
        <w:rPr>
          <w:rFonts w:ascii="Calibri" w:hAnsi="Calibri"/>
          <w:lang w:val="fr-FR"/>
        </w:rPr>
        <w:t xml:space="preserve"> </w:t>
      </w:r>
    </w:p>
    <w:p w14:paraId="21A6B562" w14:textId="77777777" w:rsidR="001701F9" w:rsidRPr="00151C62" w:rsidRDefault="0007285B">
      <w:pPr>
        <w:rPr>
          <w:rFonts w:ascii="Calibri" w:hAnsi="Calibri"/>
          <w:lang w:val="fr-FR"/>
        </w:rPr>
      </w:pPr>
      <w:r w:rsidRPr="00151C62">
        <w:rPr>
          <w:rFonts w:ascii="Calibri" w:hAnsi="Calibri"/>
          <w:lang w:val="fr-FR"/>
        </w:rPr>
        <w:br w:type="page"/>
      </w:r>
    </w:p>
    <w:p w14:paraId="13894653" w14:textId="77777777" w:rsidR="001F2FC1" w:rsidRPr="00151C62" w:rsidRDefault="00D02BC4">
      <w:pPr>
        <w:pStyle w:val="Heading1"/>
        <w:rPr>
          <w:lang w:val="fr-FR"/>
        </w:rPr>
      </w:pPr>
      <w:bookmarkStart w:id="7" w:name="_Toc431287622"/>
      <w:r w:rsidRPr="00151C62">
        <w:rPr>
          <w:lang w:val="fr-FR"/>
        </w:rPr>
        <w:lastRenderedPageBreak/>
        <w:t>Introduction</w:t>
      </w:r>
      <w:bookmarkEnd w:id="7"/>
    </w:p>
    <w:p w14:paraId="145B89D7" w14:textId="77777777" w:rsidR="001F2FC1" w:rsidRPr="00151C62" w:rsidRDefault="00D02BC4">
      <w:pPr>
        <w:rPr>
          <w:rFonts w:ascii="Calibri" w:hAnsi="Calibri"/>
          <w:color w:val="000000" w:themeColor="text1"/>
          <w:lang w:val="fr-FR"/>
        </w:rPr>
      </w:pPr>
      <w:r w:rsidRPr="00151C62">
        <w:rPr>
          <w:rFonts w:ascii="Calibri" w:hAnsi="Calibri"/>
          <w:color w:val="000000" w:themeColor="text1"/>
          <w:lang w:val="fr-FR"/>
        </w:rPr>
        <w:t xml:space="preserve">Les </w:t>
      </w:r>
      <w:r w:rsidR="0007285B" w:rsidRPr="00151C62">
        <w:rPr>
          <w:rFonts w:ascii="Calibri" w:hAnsi="Calibri"/>
          <w:color w:val="000000" w:themeColor="text1"/>
          <w:lang w:val="fr-FR"/>
        </w:rPr>
        <w:t xml:space="preserve">objectifs du </w:t>
      </w:r>
      <w:r w:rsidR="00AB2BC0" w:rsidRPr="00151C62">
        <w:rPr>
          <w:rFonts w:ascii="Calibri" w:hAnsi="Calibri"/>
          <w:color w:val="000000" w:themeColor="text1"/>
          <w:lang w:val="fr-FR"/>
        </w:rPr>
        <w:t xml:space="preserve">plan de </w:t>
      </w:r>
      <w:r w:rsidR="001E1845" w:rsidRPr="00151C62">
        <w:rPr>
          <w:rFonts w:ascii="Calibri" w:hAnsi="Calibri"/>
          <w:color w:val="000000" w:themeColor="text1"/>
          <w:lang w:val="fr-FR"/>
        </w:rPr>
        <w:t xml:space="preserve">transition </w:t>
      </w:r>
      <w:r w:rsidR="00AB2BC0" w:rsidRPr="00151C62">
        <w:rPr>
          <w:rFonts w:ascii="Calibri" w:hAnsi="Calibri"/>
          <w:color w:val="000000" w:themeColor="text1"/>
          <w:lang w:val="fr-FR"/>
        </w:rPr>
        <w:t xml:space="preserve">sont les suivants </w:t>
      </w:r>
      <w:r w:rsidR="0007285B" w:rsidRPr="00151C62">
        <w:rPr>
          <w:rFonts w:ascii="Calibri" w:hAnsi="Calibri"/>
          <w:color w:val="000000" w:themeColor="text1"/>
          <w:lang w:val="fr-FR"/>
        </w:rPr>
        <w:t>:</w:t>
      </w:r>
    </w:p>
    <w:p w14:paraId="16C3AC9D" w14:textId="77777777" w:rsidR="001F2FC1" w:rsidRPr="00151C62" w:rsidRDefault="00EC4434">
      <w:pPr>
        <w:numPr>
          <w:ilvl w:val="0"/>
          <w:numId w:val="28"/>
        </w:numPr>
        <w:spacing w:after="0"/>
        <w:rPr>
          <w:rFonts w:ascii="Calibri" w:hAnsi="Calibri"/>
          <w:color w:val="000000" w:themeColor="text1"/>
          <w:lang w:val="fr-FR"/>
        </w:rPr>
      </w:pPr>
      <w:r w:rsidRPr="00151C62">
        <w:rPr>
          <w:rFonts w:ascii="Calibri" w:hAnsi="Calibri"/>
          <w:color w:val="000000" w:themeColor="text1"/>
          <w:lang w:val="fr-FR"/>
        </w:rPr>
        <w:t>Identifier et documenter les objectifs de la transition.</w:t>
      </w:r>
    </w:p>
    <w:p w14:paraId="6BC1BCA7" w14:textId="77777777" w:rsidR="001F2FC1" w:rsidRPr="00151C62" w:rsidRDefault="00D02BC4">
      <w:pPr>
        <w:numPr>
          <w:ilvl w:val="0"/>
          <w:numId w:val="28"/>
        </w:numPr>
        <w:spacing w:after="0"/>
        <w:rPr>
          <w:rFonts w:ascii="Calibri" w:hAnsi="Calibri"/>
          <w:color w:val="000000" w:themeColor="text1"/>
          <w:lang w:val="fr-FR"/>
        </w:rPr>
      </w:pPr>
      <w:r w:rsidRPr="00151C62">
        <w:rPr>
          <w:rFonts w:ascii="Calibri" w:hAnsi="Calibri"/>
          <w:color w:val="000000" w:themeColor="text1"/>
          <w:lang w:val="fr-FR"/>
        </w:rPr>
        <w:t>Assurer la transition en douceur du "mode projet" au "mode opérations".</w:t>
      </w:r>
    </w:p>
    <w:p w14:paraId="026F46A9" w14:textId="77777777" w:rsidR="001F2FC1" w:rsidRPr="00151C62" w:rsidRDefault="00241A52">
      <w:pPr>
        <w:numPr>
          <w:ilvl w:val="0"/>
          <w:numId w:val="28"/>
        </w:numPr>
        <w:spacing w:after="0"/>
        <w:rPr>
          <w:rFonts w:ascii="Calibri" w:hAnsi="Calibri"/>
          <w:color w:val="000000" w:themeColor="text1"/>
          <w:lang w:val="fr-FR"/>
        </w:rPr>
      </w:pPr>
      <w:r w:rsidRPr="00151C62">
        <w:rPr>
          <w:rFonts w:ascii="Calibri" w:hAnsi="Calibri"/>
          <w:color w:val="000000" w:themeColor="text1"/>
          <w:lang w:val="fr-FR"/>
        </w:rPr>
        <w:t xml:space="preserve">Identifier </w:t>
      </w:r>
      <w:r w:rsidR="0007285B" w:rsidRPr="00151C62">
        <w:rPr>
          <w:rFonts w:ascii="Calibri" w:hAnsi="Calibri"/>
          <w:color w:val="000000" w:themeColor="text1"/>
          <w:lang w:val="fr-FR"/>
        </w:rPr>
        <w:t xml:space="preserve">les </w:t>
      </w:r>
      <w:proofErr w:type="spellStart"/>
      <w:r w:rsidR="0007285B" w:rsidRPr="00151C62">
        <w:rPr>
          <w:rFonts w:ascii="Calibri" w:hAnsi="Calibri"/>
          <w:color w:val="000000" w:themeColor="text1"/>
          <w:lang w:val="fr-FR"/>
        </w:rPr>
        <w:t>pré-requis</w:t>
      </w:r>
      <w:proofErr w:type="spellEnd"/>
      <w:r w:rsidR="0007285B" w:rsidRPr="00151C62">
        <w:rPr>
          <w:rFonts w:ascii="Calibri" w:hAnsi="Calibri"/>
          <w:color w:val="000000" w:themeColor="text1"/>
          <w:lang w:val="fr-FR"/>
        </w:rPr>
        <w:t xml:space="preserve"> </w:t>
      </w:r>
      <w:r w:rsidRPr="00151C62">
        <w:rPr>
          <w:rFonts w:ascii="Calibri" w:hAnsi="Calibri"/>
          <w:color w:val="000000" w:themeColor="text1"/>
          <w:lang w:val="fr-FR"/>
        </w:rPr>
        <w:t xml:space="preserve">pour le </w:t>
      </w:r>
      <w:r w:rsidR="0007285B" w:rsidRPr="00151C62">
        <w:rPr>
          <w:rFonts w:ascii="Calibri" w:hAnsi="Calibri"/>
          <w:color w:val="000000" w:themeColor="text1"/>
          <w:lang w:val="fr-FR"/>
        </w:rPr>
        <w:t xml:space="preserve">déploiement des </w:t>
      </w:r>
      <w:r w:rsidRPr="00151C62">
        <w:rPr>
          <w:rFonts w:ascii="Calibri" w:hAnsi="Calibri"/>
          <w:color w:val="000000" w:themeColor="text1"/>
          <w:lang w:val="fr-FR"/>
        </w:rPr>
        <w:t>livrables du projet.</w:t>
      </w:r>
    </w:p>
    <w:p w14:paraId="01F67BC5" w14:textId="77777777" w:rsidR="001F2FC1" w:rsidRPr="00151C62" w:rsidRDefault="00D02BC4">
      <w:pPr>
        <w:numPr>
          <w:ilvl w:val="0"/>
          <w:numId w:val="28"/>
        </w:numPr>
        <w:spacing w:after="0"/>
        <w:rPr>
          <w:rFonts w:ascii="Calibri" w:hAnsi="Calibri"/>
          <w:color w:val="000000" w:themeColor="text1"/>
          <w:lang w:val="fr-FR"/>
        </w:rPr>
      </w:pPr>
      <w:r w:rsidRPr="00151C62">
        <w:rPr>
          <w:rFonts w:ascii="Calibri" w:hAnsi="Calibri"/>
          <w:color w:val="000000" w:themeColor="text1"/>
          <w:lang w:val="fr-FR"/>
        </w:rPr>
        <w:t>Préparer le transfert de la responsabilité du résultat du projet de l'équipe de projet à l'organisation exécutante</w:t>
      </w:r>
      <w:r w:rsidR="00241A52" w:rsidRPr="00151C62">
        <w:rPr>
          <w:rFonts w:ascii="Calibri" w:hAnsi="Calibri"/>
          <w:color w:val="000000" w:themeColor="text1"/>
          <w:lang w:val="fr-FR"/>
        </w:rPr>
        <w:t>.</w:t>
      </w:r>
    </w:p>
    <w:p w14:paraId="67F6D4C9" w14:textId="77777777" w:rsidR="0007285B" w:rsidRPr="00151C62" w:rsidRDefault="0007285B" w:rsidP="00FB4B04">
      <w:pPr>
        <w:rPr>
          <w:rFonts w:ascii="Calibri" w:hAnsi="Calibri"/>
          <w:lang w:val="fr-FR"/>
        </w:rPr>
      </w:pPr>
    </w:p>
    <w:p w14:paraId="034E17E8" w14:textId="77777777" w:rsidR="001F2FC1" w:rsidRPr="00151C62" w:rsidRDefault="00D02BC4">
      <w:pPr>
        <w:pStyle w:val="Heading1"/>
        <w:rPr>
          <w:lang w:val="fr-FR"/>
        </w:rPr>
      </w:pPr>
      <w:bookmarkStart w:id="8" w:name="_Toc431287623"/>
      <w:r w:rsidRPr="00151C62">
        <w:rPr>
          <w:lang w:val="fr-FR"/>
        </w:rPr>
        <w:t>Objectifs et activités de la transition</w:t>
      </w:r>
      <w:bookmarkEnd w:id="8"/>
    </w:p>
    <w:p w14:paraId="65F7D8E6" w14:textId="77777777" w:rsidR="00A16069" w:rsidRPr="00151C62" w:rsidRDefault="00A16069" w:rsidP="00A16069">
      <w:pPr>
        <w:pStyle w:val="ListParagraph"/>
        <w:keepNext/>
        <w:numPr>
          <w:ilvl w:val="0"/>
          <w:numId w:val="13"/>
        </w:numPr>
        <w:spacing w:after="0"/>
        <w:contextualSpacing w:val="0"/>
        <w:outlineLvl w:val="1"/>
        <w:rPr>
          <w:rFonts w:ascii="Calibri" w:hAnsi="Calibri"/>
          <w:b/>
          <w:vanish/>
          <w:sz w:val="24"/>
          <w:szCs w:val="24"/>
          <w:lang w:val="fr-FR"/>
        </w:rPr>
      </w:pPr>
    </w:p>
    <w:p w14:paraId="7048E38B" w14:textId="77777777" w:rsidR="00A16069" w:rsidRPr="00151C62" w:rsidRDefault="00A16069" w:rsidP="00A16069">
      <w:pPr>
        <w:pStyle w:val="ListParagraph"/>
        <w:keepNext/>
        <w:numPr>
          <w:ilvl w:val="0"/>
          <w:numId w:val="13"/>
        </w:numPr>
        <w:spacing w:after="0"/>
        <w:contextualSpacing w:val="0"/>
        <w:outlineLvl w:val="1"/>
        <w:rPr>
          <w:rFonts w:ascii="Calibri" w:hAnsi="Calibri"/>
          <w:b/>
          <w:vanish/>
          <w:sz w:val="24"/>
          <w:szCs w:val="24"/>
          <w:lang w:val="fr-FR"/>
        </w:rPr>
      </w:pPr>
    </w:p>
    <w:p w14:paraId="374E433B" w14:textId="77777777" w:rsidR="001F2FC1" w:rsidRPr="00151C62" w:rsidRDefault="00D02BC4">
      <w:pPr>
        <w:pStyle w:val="Heading2"/>
        <w:tabs>
          <w:tab w:val="num" w:pos="432"/>
        </w:tabs>
        <w:spacing w:before="0" w:after="0"/>
        <w:ind w:left="432" w:hanging="432"/>
        <w:rPr>
          <w:rFonts w:ascii="Calibri" w:hAnsi="Calibri"/>
          <w:szCs w:val="24"/>
          <w:lang w:val="fr-FR"/>
        </w:rPr>
      </w:pPr>
      <w:bookmarkStart w:id="9" w:name="_Toc431287624"/>
      <w:r w:rsidRPr="00151C62">
        <w:rPr>
          <w:rFonts w:ascii="Calibri" w:hAnsi="Calibri"/>
          <w:szCs w:val="24"/>
          <w:lang w:val="fr-FR"/>
        </w:rPr>
        <w:t xml:space="preserve">Objectifs </w:t>
      </w:r>
      <w:bookmarkEnd w:id="9"/>
    </w:p>
    <w:p w14:paraId="50761276" w14:textId="77777777" w:rsidR="001F2FC1" w:rsidRPr="00151C62" w:rsidRDefault="00D02BC4">
      <w:pPr>
        <w:rPr>
          <w:rFonts w:ascii="Calibri" w:eastAsia="SimSun" w:hAnsi="Calibri"/>
          <w:i/>
          <w:iCs/>
          <w:color w:val="1B6FB5"/>
          <w:sz w:val="20"/>
          <w:lang w:val="fr-FR" w:eastAsia="zh-CN"/>
        </w:rPr>
      </w:pPr>
      <w:r w:rsidRPr="00151C62">
        <w:rPr>
          <w:rFonts w:ascii="Calibri" w:eastAsia="SimSun" w:hAnsi="Calibri"/>
          <w:i/>
          <w:iCs/>
          <w:color w:val="1B6FB5"/>
          <w:sz w:val="20"/>
          <w:lang w:val="fr-FR" w:eastAsia="zh-CN"/>
        </w:rPr>
        <w:t>&lt;Identifiez les objectifs spécifiques de la transition.&gt;</w:t>
      </w:r>
    </w:p>
    <w:p w14:paraId="5CAF2583" w14:textId="77777777" w:rsidR="0007285B" w:rsidRPr="00151C62" w:rsidRDefault="0007285B" w:rsidP="00FB4B04">
      <w:pPr>
        <w:rPr>
          <w:rFonts w:ascii="Calibri" w:hAnsi="Calibri"/>
          <w:lang w:val="fr-FR"/>
        </w:rPr>
      </w:pPr>
    </w:p>
    <w:p w14:paraId="463EFAF7" w14:textId="77777777" w:rsidR="001F2FC1" w:rsidRPr="00151C62" w:rsidRDefault="00D02BC4">
      <w:pPr>
        <w:pStyle w:val="Heading2"/>
        <w:tabs>
          <w:tab w:val="num" w:pos="432"/>
        </w:tabs>
        <w:spacing w:before="0" w:after="0"/>
        <w:ind w:left="432" w:hanging="432"/>
        <w:rPr>
          <w:rFonts w:ascii="Calibri" w:hAnsi="Calibri"/>
          <w:szCs w:val="24"/>
          <w:lang w:val="fr-FR"/>
        </w:rPr>
      </w:pPr>
      <w:bookmarkStart w:id="10" w:name="_Toc431287625"/>
      <w:r w:rsidRPr="00151C62">
        <w:rPr>
          <w:rFonts w:ascii="Calibri" w:hAnsi="Calibri"/>
          <w:szCs w:val="24"/>
          <w:lang w:val="fr-FR"/>
        </w:rPr>
        <w:t>Conditions préalables</w:t>
      </w:r>
      <w:bookmarkEnd w:id="10"/>
    </w:p>
    <w:p w14:paraId="792EB08A" w14:textId="273D3B8D" w:rsidR="001F2FC1" w:rsidRPr="00151C62" w:rsidRDefault="00D02BC4">
      <w:pPr>
        <w:rPr>
          <w:rFonts w:ascii="Calibri" w:eastAsia="SimSun" w:hAnsi="Calibri"/>
          <w:i/>
          <w:iCs/>
          <w:color w:val="1B6FB5"/>
          <w:sz w:val="20"/>
          <w:lang w:val="fr-FR" w:eastAsia="zh-CN"/>
        </w:rPr>
      </w:pPr>
      <w:r w:rsidRPr="00151C62">
        <w:rPr>
          <w:rFonts w:ascii="Calibri" w:eastAsia="SimSun" w:hAnsi="Calibri"/>
          <w:i/>
          <w:iCs/>
          <w:color w:val="1B6FB5"/>
          <w:sz w:val="20"/>
          <w:lang w:val="fr-FR" w:eastAsia="zh-CN"/>
        </w:rPr>
        <w:t>&lt;</w:t>
      </w:r>
      <w:r w:rsidR="00151C62">
        <w:rPr>
          <w:rFonts w:ascii="Calibri" w:eastAsia="SimSun" w:hAnsi="Calibri"/>
          <w:i/>
          <w:iCs/>
          <w:color w:val="1B6FB5"/>
          <w:sz w:val="20"/>
          <w:lang w:val="fr-FR" w:eastAsia="zh-CN"/>
        </w:rPr>
        <w:t xml:space="preserve"> </w:t>
      </w:r>
      <w:r w:rsidRPr="00151C62">
        <w:rPr>
          <w:rFonts w:ascii="Calibri" w:eastAsia="SimSun" w:hAnsi="Calibri"/>
          <w:i/>
          <w:iCs/>
          <w:color w:val="1B6FB5"/>
          <w:sz w:val="20"/>
          <w:lang w:val="fr-FR" w:eastAsia="zh-CN"/>
        </w:rPr>
        <w:t xml:space="preserve">Documenter les conditions préalables </w:t>
      </w:r>
      <w:r w:rsidR="0007285B" w:rsidRPr="00151C62">
        <w:rPr>
          <w:rFonts w:ascii="Calibri" w:eastAsia="SimSun" w:hAnsi="Calibri"/>
          <w:i/>
          <w:iCs/>
          <w:color w:val="1B6FB5"/>
          <w:sz w:val="20"/>
          <w:lang w:val="fr-FR" w:eastAsia="zh-CN"/>
        </w:rPr>
        <w:t xml:space="preserve">de ce qui doit être achevé avant que </w:t>
      </w:r>
      <w:r w:rsidRPr="00151C62">
        <w:rPr>
          <w:rFonts w:ascii="Calibri" w:eastAsia="SimSun" w:hAnsi="Calibri"/>
          <w:i/>
          <w:iCs/>
          <w:color w:val="1B6FB5"/>
          <w:sz w:val="20"/>
          <w:lang w:val="fr-FR" w:eastAsia="zh-CN"/>
        </w:rPr>
        <w:t xml:space="preserve">la </w:t>
      </w:r>
      <w:r w:rsidR="00603FD1" w:rsidRPr="00151C62">
        <w:rPr>
          <w:rFonts w:ascii="Calibri" w:eastAsia="SimSun" w:hAnsi="Calibri"/>
          <w:i/>
          <w:iCs/>
          <w:color w:val="1B6FB5"/>
          <w:sz w:val="20"/>
          <w:lang w:val="fr-FR" w:eastAsia="zh-CN"/>
        </w:rPr>
        <w:t xml:space="preserve">transition </w:t>
      </w:r>
      <w:r w:rsidR="0007285B" w:rsidRPr="00151C62">
        <w:rPr>
          <w:rFonts w:ascii="Calibri" w:eastAsia="SimSun" w:hAnsi="Calibri"/>
          <w:i/>
          <w:iCs/>
          <w:color w:val="1B6FB5"/>
          <w:sz w:val="20"/>
          <w:lang w:val="fr-FR" w:eastAsia="zh-CN"/>
        </w:rPr>
        <w:t>puisse commencer</w:t>
      </w:r>
      <w:r w:rsidR="007C3616" w:rsidRPr="00151C62">
        <w:rPr>
          <w:rFonts w:ascii="Calibri" w:eastAsia="SimSun" w:hAnsi="Calibri"/>
          <w:i/>
          <w:iCs/>
          <w:color w:val="1B6FB5"/>
          <w:sz w:val="20"/>
          <w:lang w:val="fr-FR" w:eastAsia="zh-CN"/>
        </w:rPr>
        <w:t xml:space="preserve">. </w:t>
      </w:r>
      <w:r w:rsidRPr="00151C62">
        <w:rPr>
          <w:rFonts w:ascii="Calibri" w:eastAsia="SimSun" w:hAnsi="Calibri"/>
          <w:i/>
          <w:iCs/>
          <w:color w:val="1B6FB5"/>
          <w:sz w:val="20"/>
          <w:lang w:val="fr-FR" w:eastAsia="zh-CN"/>
        </w:rPr>
        <w:t>&gt;</w:t>
      </w:r>
    </w:p>
    <w:p w14:paraId="0F37A408" w14:textId="77777777" w:rsidR="001F2FC1" w:rsidRPr="00151C62" w:rsidRDefault="00D02BC4">
      <w:pPr>
        <w:rPr>
          <w:rFonts w:ascii="Calibri" w:eastAsia="SimSun" w:hAnsi="Calibri"/>
          <w:i/>
          <w:iCs/>
          <w:color w:val="1B6FB5"/>
          <w:sz w:val="20"/>
          <w:lang w:val="fr-FR" w:eastAsia="zh-CN"/>
        </w:rPr>
      </w:pPr>
      <w:r w:rsidRPr="00151C62">
        <w:rPr>
          <w:rFonts w:ascii="Calibri" w:eastAsia="SimSun" w:hAnsi="Calibri"/>
          <w:i/>
          <w:iCs/>
          <w:color w:val="1B6FB5"/>
          <w:sz w:val="20"/>
          <w:lang w:val="fr-FR" w:eastAsia="zh-CN"/>
        </w:rPr>
        <w:t xml:space="preserve">&lt; </w:t>
      </w:r>
      <w:r w:rsidR="0007285B" w:rsidRPr="00151C62">
        <w:rPr>
          <w:rFonts w:ascii="Calibri" w:eastAsia="SimSun" w:hAnsi="Calibri"/>
          <w:i/>
          <w:iCs/>
          <w:color w:val="1B6FB5"/>
          <w:sz w:val="20"/>
          <w:lang w:val="fr-FR" w:eastAsia="zh-CN"/>
        </w:rPr>
        <w:t xml:space="preserve">Définir ce qui doit être réalisé pour que la </w:t>
      </w:r>
      <w:r w:rsidR="001E1845" w:rsidRPr="00151C62">
        <w:rPr>
          <w:rFonts w:ascii="Calibri" w:eastAsia="SimSun" w:hAnsi="Calibri"/>
          <w:i/>
          <w:iCs/>
          <w:color w:val="1B6FB5"/>
          <w:sz w:val="20"/>
          <w:lang w:val="fr-FR" w:eastAsia="zh-CN"/>
        </w:rPr>
        <w:t>transition soit considérée comme achevée avec succès</w:t>
      </w:r>
      <w:r w:rsidRPr="00151C62">
        <w:rPr>
          <w:rFonts w:ascii="Calibri" w:eastAsia="SimSun" w:hAnsi="Calibri"/>
          <w:i/>
          <w:iCs/>
          <w:color w:val="1B6FB5"/>
          <w:sz w:val="20"/>
          <w:lang w:val="fr-FR" w:eastAsia="zh-CN"/>
        </w:rPr>
        <w:t>.&gt;</w:t>
      </w:r>
    </w:p>
    <w:p w14:paraId="649C9129" w14:textId="77777777" w:rsidR="00905B40" w:rsidRPr="00151C62" w:rsidRDefault="00905B40" w:rsidP="00FB4B04">
      <w:pPr>
        <w:rPr>
          <w:rFonts w:ascii="Calibri" w:hAnsi="Calibri"/>
          <w:i/>
          <w:color w:val="1F497D" w:themeColor="text2"/>
          <w:sz w:val="20"/>
          <w:lang w:val="fr-FR"/>
        </w:rPr>
      </w:pPr>
    </w:p>
    <w:p w14:paraId="6579ABF5" w14:textId="77777777" w:rsidR="001F2FC1" w:rsidRPr="00151C62" w:rsidRDefault="00D02BC4">
      <w:pPr>
        <w:pStyle w:val="Heading2"/>
        <w:tabs>
          <w:tab w:val="num" w:pos="432"/>
        </w:tabs>
        <w:spacing w:before="0" w:after="0"/>
        <w:ind w:left="432" w:hanging="432"/>
        <w:rPr>
          <w:rFonts w:ascii="Calibri" w:hAnsi="Calibri"/>
          <w:szCs w:val="24"/>
          <w:lang w:val="fr-FR"/>
        </w:rPr>
      </w:pPr>
      <w:bookmarkStart w:id="11" w:name="_Toc431287626"/>
      <w:r w:rsidRPr="00151C62">
        <w:rPr>
          <w:rFonts w:ascii="Calibri" w:hAnsi="Calibri"/>
          <w:szCs w:val="24"/>
          <w:lang w:val="fr-FR"/>
        </w:rPr>
        <w:t xml:space="preserve">Calendrier et étapes clés </w:t>
      </w:r>
      <w:bookmarkEnd w:id="11"/>
    </w:p>
    <w:p w14:paraId="07C6BC96" w14:textId="77777777" w:rsidR="001F2FC1" w:rsidRPr="00151C62" w:rsidRDefault="00D02BC4">
      <w:pPr>
        <w:rPr>
          <w:rFonts w:ascii="Calibri" w:eastAsia="SimSun" w:hAnsi="Calibri"/>
          <w:i/>
          <w:iCs/>
          <w:color w:val="1B6FB5"/>
          <w:sz w:val="20"/>
          <w:lang w:val="fr-FR" w:eastAsia="zh-CN"/>
        </w:rPr>
      </w:pPr>
      <w:r w:rsidRPr="00151C62">
        <w:rPr>
          <w:rFonts w:ascii="Calibri" w:eastAsia="SimSun" w:hAnsi="Calibri"/>
          <w:i/>
          <w:iCs/>
          <w:color w:val="1B6FB5"/>
          <w:sz w:val="20"/>
          <w:lang w:val="fr-FR" w:eastAsia="zh-CN"/>
        </w:rPr>
        <w:t>&lt;Déterminer le calendrier et les étapes de la transition. Estimez la durée de la période de transition et l'ampleur du chevauchement avec d'autres activités de développement du projet.</w:t>
      </w:r>
    </w:p>
    <w:p w14:paraId="6E3D6D27" w14:textId="77777777" w:rsidR="001F2FC1" w:rsidRPr="00151C62" w:rsidRDefault="00D02BC4">
      <w:pPr>
        <w:rPr>
          <w:rFonts w:ascii="Calibri" w:eastAsia="SimSun" w:hAnsi="Calibri"/>
          <w:i/>
          <w:iCs/>
          <w:color w:val="1B6FB5"/>
          <w:sz w:val="20"/>
          <w:lang w:val="fr-FR" w:eastAsia="zh-CN"/>
        </w:rPr>
      </w:pPr>
      <w:r w:rsidRPr="00151C62">
        <w:rPr>
          <w:rFonts w:ascii="Calibri" w:eastAsia="SimSun" w:hAnsi="Calibri"/>
          <w:i/>
          <w:iCs/>
          <w:color w:val="1B6FB5"/>
          <w:sz w:val="20"/>
          <w:lang w:val="fr-FR" w:eastAsia="zh-CN"/>
        </w:rPr>
        <w:t xml:space="preserve">&lt;Elaborer un calendrier de </w:t>
      </w:r>
      <w:r w:rsidR="00A8397D" w:rsidRPr="00151C62">
        <w:rPr>
          <w:rFonts w:ascii="Calibri" w:eastAsia="SimSun" w:hAnsi="Calibri"/>
          <w:i/>
          <w:iCs/>
          <w:color w:val="1B6FB5"/>
          <w:sz w:val="20"/>
          <w:lang w:val="fr-FR" w:eastAsia="zh-CN"/>
        </w:rPr>
        <w:t xml:space="preserve">haut niveau </w:t>
      </w:r>
      <w:r w:rsidRPr="00151C62">
        <w:rPr>
          <w:rFonts w:ascii="Calibri" w:eastAsia="SimSun" w:hAnsi="Calibri"/>
          <w:i/>
          <w:iCs/>
          <w:color w:val="1B6FB5"/>
          <w:sz w:val="20"/>
          <w:lang w:val="fr-FR" w:eastAsia="zh-CN"/>
        </w:rPr>
        <w:t>pour toutes les activités de transition.</w:t>
      </w:r>
    </w:p>
    <w:p w14:paraId="459166E1" w14:textId="77777777" w:rsidR="00A05C78" w:rsidRPr="00151C62" w:rsidRDefault="00A05C78" w:rsidP="00A05C78">
      <w:pPr>
        <w:rPr>
          <w:rFonts w:ascii="Calibri" w:hAnsi="Calibri"/>
          <w:i/>
          <w:color w:val="1F497D" w:themeColor="text2"/>
          <w:sz w:val="20"/>
          <w:lang w:val="fr-FR"/>
        </w:rPr>
      </w:pPr>
    </w:p>
    <w:p w14:paraId="7624AD5C" w14:textId="77777777" w:rsidR="001F2FC1" w:rsidRPr="00151C62" w:rsidRDefault="00D02BC4">
      <w:pPr>
        <w:pStyle w:val="Heading2"/>
        <w:tabs>
          <w:tab w:val="num" w:pos="432"/>
        </w:tabs>
        <w:spacing w:before="0" w:after="0"/>
        <w:ind w:left="432" w:hanging="432"/>
        <w:rPr>
          <w:rFonts w:ascii="Calibri" w:hAnsi="Calibri"/>
          <w:szCs w:val="24"/>
          <w:lang w:val="fr-FR"/>
        </w:rPr>
      </w:pPr>
      <w:bookmarkStart w:id="12" w:name="_Toc431287627"/>
      <w:r w:rsidRPr="00151C62">
        <w:rPr>
          <w:rFonts w:ascii="Calibri" w:hAnsi="Calibri"/>
          <w:szCs w:val="24"/>
          <w:lang w:val="fr-FR"/>
        </w:rPr>
        <w:t>Activités</w:t>
      </w:r>
      <w:bookmarkEnd w:id="12"/>
    </w:p>
    <w:p w14:paraId="781BAAA3" w14:textId="77777777" w:rsidR="001F2FC1" w:rsidRPr="00151C62" w:rsidRDefault="00D02BC4">
      <w:pPr>
        <w:rPr>
          <w:rFonts w:ascii="Calibri" w:eastAsia="SimSun" w:hAnsi="Calibri"/>
          <w:i/>
          <w:iCs/>
          <w:color w:val="1B6FB5"/>
          <w:sz w:val="20"/>
          <w:lang w:val="fr-FR" w:eastAsia="zh-CN"/>
        </w:rPr>
      </w:pPr>
      <w:r w:rsidRPr="00151C62">
        <w:rPr>
          <w:rFonts w:ascii="Calibri" w:eastAsia="SimSun" w:hAnsi="Calibri"/>
          <w:i/>
          <w:iCs/>
          <w:color w:val="1B6FB5"/>
          <w:sz w:val="20"/>
          <w:lang w:val="fr-FR" w:eastAsia="zh-CN"/>
        </w:rPr>
        <w:t xml:space="preserve">&lt;Identifiez toutes les activités de transition qui doivent être accomplies pendant le </w:t>
      </w:r>
      <w:r w:rsidR="0030587D" w:rsidRPr="00151C62">
        <w:rPr>
          <w:rFonts w:ascii="Calibri" w:eastAsia="SimSun" w:hAnsi="Calibri"/>
          <w:i/>
          <w:iCs/>
          <w:color w:val="1B6FB5"/>
          <w:sz w:val="20"/>
          <w:lang w:val="fr-FR" w:eastAsia="zh-CN"/>
        </w:rPr>
        <w:t>processus de transition.&gt;</w:t>
      </w:r>
    </w:p>
    <w:p w14:paraId="586E381C" w14:textId="77777777" w:rsidR="001F2FC1" w:rsidRPr="00151C62" w:rsidRDefault="00D02BC4">
      <w:pPr>
        <w:rPr>
          <w:rFonts w:ascii="Calibri" w:eastAsia="SimSun" w:hAnsi="Calibri"/>
          <w:i/>
          <w:iCs/>
          <w:color w:val="1B6FB5"/>
          <w:sz w:val="20"/>
          <w:lang w:val="fr-FR" w:eastAsia="zh-CN"/>
        </w:rPr>
      </w:pPr>
      <w:r w:rsidRPr="00151C62">
        <w:rPr>
          <w:rFonts w:ascii="Calibri" w:eastAsia="SimSun" w:hAnsi="Calibri"/>
          <w:i/>
          <w:iCs/>
          <w:color w:val="1B6FB5"/>
          <w:sz w:val="20"/>
          <w:lang w:val="fr-FR" w:eastAsia="zh-CN"/>
        </w:rPr>
        <w:t xml:space="preserve">&lt;Notez que </w:t>
      </w:r>
      <w:r w:rsidR="00EC4434" w:rsidRPr="00151C62">
        <w:rPr>
          <w:rFonts w:ascii="Calibri" w:eastAsia="SimSun" w:hAnsi="Calibri"/>
          <w:i/>
          <w:iCs/>
          <w:color w:val="1B6FB5"/>
          <w:sz w:val="20"/>
          <w:lang w:val="fr-FR" w:eastAsia="zh-CN"/>
        </w:rPr>
        <w:t>certaines tâches peuvent être répétées pour chaque livrable (ou pour chaque version). Assurez-vous d'inclure chaque tâche pour chaque produit livrable (ou version).</w:t>
      </w:r>
    </w:p>
    <w:p w14:paraId="176B5E9E" w14:textId="319AE242" w:rsidR="001F2FC1" w:rsidRPr="00151C62" w:rsidRDefault="00D02BC4">
      <w:pPr>
        <w:rPr>
          <w:rFonts w:ascii="Calibri" w:eastAsia="SimSun" w:hAnsi="Calibri"/>
          <w:i/>
          <w:iCs/>
          <w:color w:val="1B6FB5"/>
          <w:sz w:val="20"/>
          <w:lang w:val="fr-FR" w:eastAsia="zh-CN"/>
        </w:rPr>
      </w:pPr>
      <w:r w:rsidRPr="00151C62">
        <w:rPr>
          <w:rFonts w:ascii="Calibri" w:eastAsia="SimSun" w:hAnsi="Calibri"/>
          <w:i/>
          <w:iCs/>
          <w:color w:val="1B6FB5"/>
          <w:sz w:val="20"/>
          <w:lang w:val="fr-FR" w:eastAsia="zh-CN"/>
        </w:rPr>
        <w:t>&lt;</w:t>
      </w:r>
      <w:r w:rsidR="00151C62">
        <w:rPr>
          <w:rFonts w:ascii="Calibri" w:eastAsia="SimSun" w:hAnsi="Calibri"/>
          <w:i/>
          <w:iCs/>
          <w:color w:val="1B6FB5"/>
          <w:sz w:val="20"/>
          <w:lang w:val="fr-FR" w:eastAsia="zh-CN"/>
        </w:rPr>
        <w:t xml:space="preserve"> </w:t>
      </w:r>
      <w:r w:rsidRPr="00151C62">
        <w:rPr>
          <w:rFonts w:ascii="Calibri" w:eastAsia="SimSun" w:hAnsi="Calibri"/>
          <w:i/>
          <w:iCs/>
          <w:color w:val="1B6FB5"/>
          <w:sz w:val="20"/>
          <w:lang w:val="fr-FR" w:eastAsia="zh-CN"/>
        </w:rPr>
        <w:t>Vous pouvez utiliser le tableau ci-dessous pour documenter les principales activités de transition.&gt;</w:t>
      </w:r>
    </w:p>
    <w:tbl>
      <w:tblPr>
        <w:tblW w:w="0" w:type="auto"/>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410"/>
        <w:gridCol w:w="1276"/>
        <w:gridCol w:w="1559"/>
        <w:gridCol w:w="1276"/>
        <w:gridCol w:w="2835"/>
      </w:tblGrid>
      <w:tr w:rsidR="00EC4434" w:rsidRPr="00151C62" w14:paraId="724B316A" w14:textId="77777777" w:rsidTr="009A6167">
        <w:tc>
          <w:tcPr>
            <w:tcW w:w="2410" w:type="dxa"/>
            <w:shd w:val="clear" w:color="auto" w:fill="E6E6E6"/>
          </w:tcPr>
          <w:p w14:paraId="0D19A214" w14:textId="77777777" w:rsidR="001F2FC1" w:rsidRPr="00151C62" w:rsidRDefault="00EC4434">
            <w:pPr>
              <w:jc w:val="center"/>
              <w:rPr>
                <w:rFonts w:ascii="Calibri" w:hAnsi="Calibri"/>
                <w:b/>
                <w:lang w:val="fr-FR"/>
              </w:rPr>
            </w:pPr>
            <w:r w:rsidRPr="00151C62">
              <w:rPr>
                <w:rFonts w:ascii="Calibri" w:hAnsi="Calibri"/>
                <w:b/>
                <w:lang w:val="fr-FR"/>
              </w:rPr>
              <w:t xml:space="preserve">Description des </w:t>
            </w:r>
            <w:r w:rsidR="00D02BC4" w:rsidRPr="00151C62">
              <w:rPr>
                <w:rFonts w:ascii="Calibri" w:hAnsi="Calibri"/>
                <w:b/>
                <w:lang w:val="fr-FR"/>
              </w:rPr>
              <w:t>activités</w:t>
            </w:r>
          </w:p>
        </w:tc>
        <w:tc>
          <w:tcPr>
            <w:tcW w:w="1276" w:type="dxa"/>
            <w:shd w:val="clear" w:color="auto" w:fill="E6E6E6"/>
          </w:tcPr>
          <w:p w14:paraId="2B6B821A" w14:textId="77777777" w:rsidR="001F2FC1" w:rsidRPr="00151C62" w:rsidRDefault="00EC4434">
            <w:pPr>
              <w:jc w:val="center"/>
              <w:rPr>
                <w:rFonts w:ascii="Calibri" w:hAnsi="Calibri"/>
                <w:b/>
                <w:lang w:val="fr-FR"/>
              </w:rPr>
            </w:pPr>
            <w:r w:rsidRPr="00151C62">
              <w:rPr>
                <w:rFonts w:ascii="Calibri" w:hAnsi="Calibri"/>
                <w:b/>
                <w:lang w:val="fr-FR"/>
              </w:rPr>
              <w:t xml:space="preserve">Effort </w:t>
            </w:r>
            <w:r w:rsidR="00D02BC4" w:rsidRPr="00151C62">
              <w:rPr>
                <w:rFonts w:ascii="Calibri" w:hAnsi="Calibri"/>
                <w:b/>
                <w:lang w:val="fr-FR"/>
              </w:rPr>
              <w:t>estimé</w:t>
            </w:r>
          </w:p>
        </w:tc>
        <w:tc>
          <w:tcPr>
            <w:tcW w:w="1559" w:type="dxa"/>
            <w:shd w:val="clear" w:color="auto" w:fill="E6E6E6"/>
          </w:tcPr>
          <w:p w14:paraId="566AF90F" w14:textId="77777777" w:rsidR="001F2FC1" w:rsidRPr="00151C62" w:rsidRDefault="00D02BC4">
            <w:pPr>
              <w:jc w:val="center"/>
              <w:rPr>
                <w:rFonts w:ascii="Calibri" w:hAnsi="Calibri"/>
                <w:b/>
                <w:lang w:val="fr-FR"/>
              </w:rPr>
            </w:pPr>
            <w:r w:rsidRPr="00151C62">
              <w:rPr>
                <w:rFonts w:ascii="Calibri" w:hAnsi="Calibri"/>
                <w:b/>
                <w:lang w:val="fr-FR"/>
              </w:rPr>
              <w:t>Dates de début et de fin</w:t>
            </w:r>
          </w:p>
        </w:tc>
        <w:tc>
          <w:tcPr>
            <w:tcW w:w="1276" w:type="dxa"/>
            <w:shd w:val="clear" w:color="auto" w:fill="E6E6E6"/>
          </w:tcPr>
          <w:p w14:paraId="60E19794" w14:textId="77777777" w:rsidR="001F2FC1" w:rsidRPr="00151C62" w:rsidRDefault="00D02BC4">
            <w:pPr>
              <w:jc w:val="center"/>
              <w:rPr>
                <w:rFonts w:ascii="Calibri" w:hAnsi="Calibri"/>
                <w:b/>
                <w:lang w:val="fr-FR"/>
              </w:rPr>
            </w:pPr>
            <w:r w:rsidRPr="00151C62">
              <w:rPr>
                <w:rFonts w:ascii="Calibri" w:hAnsi="Calibri"/>
                <w:b/>
                <w:lang w:val="fr-FR"/>
              </w:rPr>
              <w:t>Ressources</w:t>
            </w:r>
          </w:p>
        </w:tc>
        <w:tc>
          <w:tcPr>
            <w:tcW w:w="2835" w:type="dxa"/>
            <w:shd w:val="clear" w:color="auto" w:fill="E6E6E6"/>
          </w:tcPr>
          <w:p w14:paraId="4980EE85" w14:textId="77777777" w:rsidR="001F2FC1" w:rsidRPr="00151C62" w:rsidRDefault="00D02BC4">
            <w:pPr>
              <w:jc w:val="center"/>
              <w:rPr>
                <w:rFonts w:ascii="Calibri" w:hAnsi="Calibri"/>
                <w:b/>
                <w:lang w:val="fr-FR"/>
              </w:rPr>
            </w:pPr>
            <w:r w:rsidRPr="00151C62">
              <w:rPr>
                <w:rFonts w:ascii="Calibri" w:hAnsi="Calibri"/>
                <w:b/>
                <w:lang w:val="fr-FR"/>
              </w:rPr>
              <w:t>Autres commentaires</w:t>
            </w:r>
          </w:p>
        </w:tc>
      </w:tr>
      <w:tr w:rsidR="00EC4434" w:rsidRPr="00151C62" w14:paraId="66ACFFE4" w14:textId="77777777" w:rsidTr="0095241F">
        <w:trPr>
          <w:trHeight w:val="125"/>
        </w:trPr>
        <w:tc>
          <w:tcPr>
            <w:tcW w:w="2410" w:type="dxa"/>
          </w:tcPr>
          <w:p w14:paraId="49B3AC30" w14:textId="77777777" w:rsidR="00EC4434" w:rsidRPr="00151C62" w:rsidRDefault="00EC4434" w:rsidP="009A6167">
            <w:pPr>
              <w:rPr>
                <w:rFonts w:ascii="Calibri" w:hAnsi="Calibri"/>
                <w:lang w:val="fr-FR"/>
              </w:rPr>
            </w:pPr>
          </w:p>
        </w:tc>
        <w:tc>
          <w:tcPr>
            <w:tcW w:w="1276" w:type="dxa"/>
          </w:tcPr>
          <w:p w14:paraId="0CE190DF" w14:textId="77777777" w:rsidR="00EC4434" w:rsidRPr="00151C62" w:rsidRDefault="00EC4434" w:rsidP="009A6167">
            <w:pPr>
              <w:rPr>
                <w:rFonts w:ascii="Calibri" w:hAnsi="Calibri"/>
                <w:lang w:val="fr-FR"/>
              </w:rPr>
            </w:pPr>
          </w:p>
        </w:tc>
        <w:tc>
          <w:tcPr>
            <w:tcW w:w="1559" w:type="dxa"/>
          </w:tcPr>
          <w:p w14:paraId="447F6FE9" w14:textId="77777777" w:rsidR="00EC4434" w:rsidRPr="00151C62" w:rsidRDefault="00EC4434" w:rsidP="009A6167">
            <w:pPr>
              <w:rPr>
                <w:rFonts w:ascii="Calibri" w:hAnsi="Calibri"/>
                <w:lang w:val="fr-FR"/>
              </w:rPr>
            </w:pPr>
          </w:p>
        </w:tc>
        <w:tc>
          <w:tcPr>
            <w:tcW w:w="1276" w:type="dxa"/>
          </w:tcPr>
          <w:p w14:paraId="67F5209F" w14:textId="77777777" w:rsidR="00EC4434" w:rsidRPr="00151C62" w:rsidRDefault="00EC4434" w:rsidP="009A6167">
            <w:pPr>
              <w:rPr>
                <w:rFonts w:ascii="Calibri" w:hAnsi="Calibri"/>
                <w:lang w:val="fr-FR"/>
              </w:rPr>
            </w:pPr>
          </w:p>
        </w:tc>
        <w:tc>
          <w:tcPr>
            <w:tcW w:w="2835" w:type="dxa"/>
          </w:tcPr>
          <w:p w14:paraId="41F171F1" w14:textId="77777777" w:rsidR="00EC4434" w:rsidRPr="00151C62" w:rsidRDefault="00EC4434" w:rsidP="009A6167">
            <w:pPr>
              <w:rPr>
                <w:rFonts w:ascii="Calibri" w:hAnsi="Calibri"/>
                <w:lang w:val="fr-FR"/>
              </w:rPr>
            </w:pPr>
          </w:p>
        </w:tc>
      </w:tr>
    </w:tbl>
    <w:p w14:paraId="15E1C9C3" w14:textId="77777777" w:rsidR="007147E5" w:rsidRPr="00151C62" w:rsidRDefault="007147E5" w:rsidP="007147E5">
      <w:pPr>
        <w:pStyle w:val="Text1"/>
        <w:rPr>
          <w:lang w:val="fr-FR"/>
        </w:rPr>
      </w:pPr>
    </w:p>
    <w:p w14:paraId="120601F4" w14:textId="77777777" w:rsidR="001F2FC1" w:rsidRPr="00151C62" w:rsidRDefault="00D02BC4">
      <w:pPr>
        <w:rPr>
          <w:rFonts w:ascii="Calibri" w:eastAsia="SimSun" w:hAnsi="Calibri"/>
          <w:i/>
          <w:iCs/>
          <w:color w:val="1B6FB5"/>
          <w:sz w:val="20"/>
          <w:lang w:val="fr-FR" w:eastAsia="zh-CN"/>
        </w:rPr>
      </w:pPr>
      <w:r w:rsidRPr="00151C62">
        <w:rPr>
          <w:rFonts w:ascii="Calibri" w:eastAsia="SimSun" w:hAnsi="Calibri"/>
          <w:i/>
          <w:iCs/>
          <w:color w:val="1B6FB5"/>
          <w:sz w:val="20"/>
          <w:lang w:val="fr-FR" w:eastAsia="zh-CN"/>
        </w:rPr>
        <w:t xml:space="preserve">&lt;N'oubliez pas que les activités décrites dans cette section peuvent être décomposées, détaillées et programmées dans le plan de travail </w:t>
      </w:r>
      <w:r w:rsidR="00474BCE" w:rsidRPr="00151C62">
        <w:rPr>
          <w:rFonts w:ascii="Calibri" w:eastAsia="SimSun" w:hAnsi="Calibri"/>
          <w:i/>
          <w:iCs/>
          <w:color w:val="1B6FB5"/>
          <w:sz w:val="20"/>
          <w:lang w:val="fr-FR" w:eastAsia="zh-CN"/>
        </w:rPr>
        <w:t xml:space="preserve">global du </w:t>
      </w:r>
      <w:r w:rsidRPr="00151C62">
        <w:rPr>
          <w:rFonts w:ascii="Calibri" w:eastAsia="SimSun" w:hAnsi="Calibri"/>
          <w:i/>
          <w:iCs/>
          <w:color w:val="1B6FB5"/>
          <w:sz w:val="20"/>
          <w:lang w:val="fr-FR" w:eastAsia="zh-CN"/>
        </w:rPr>
        <w:t xml:space="preserve">projet. Elles doivent ensuite être contrôlées et gérées dans le cadre des activités du projet. </w:t>
      </w:r>
    </w:p>
    <w:p w14:paraId="0B85A564" w14:textId="77777777" w:rsidR="00C8531D" w:rsidRPr="00151C62" w:rsidRDefault="00C8531D" w:rsidP="007147E5">
      <w:pPr>
        <w:pStyle w:val="Text1"/>
        <w:rPr>
          <w:lang w:val="fr-FR"/>
        </w:rPr>
      </w:pPr>
    </w:p>
    <w:p w14:paraId="2126A633" w14:textId="77777777" w:rsidR="001F2FC1" w:rsidRPr="00151C62" w:rsidRDefault="00D02BC4">
      <w:pPr>
        <w:pStyle w:val="Heading2"/>
        <w:tabs>
          <w:tab w:val="num" w:pos="432"/>
        </w:tabs>
        <w:spacing w:before="0" w:after="0"/>
        <w:ind w:left="432" w:hanging="432"/>
        <w:rPr>
          <w:rFonts w:ascii="Calibri" w:hAnsi="Calibri"/>
          <w:szCs w:val="24"/>
          <w:lang w:val="fr-FR"/>
        </w:rPr>
      </w:pPr>
      <w:bookmarkStart w:id="13" w:name="_Toc431287628"/>
      <w:r w:rsidRPr="00151C62">
        <w:rPr>
          <w:rFonts w:ascii="Calibri" w:hAnsi="Calibri"/>
          <w:szCs w:val="24"/>
          <w:lang w:val="fr-FR"/>
        </w:rPr>
        <w:t>Responsabilités</w:t>
      </w:r>
      <w:bookmarkEnd w:id="13"/>
    </w:p>
    <w:p w14:paraId="62C2C732" w14:textId="75364931" w:rsidR="001F2FC1" w:rsidRPr="00151C62" w:rsidRDefault="00D02BC4">
      <w:pPr>
        <w:rPr>
          <w:rFonts w:ascii="Calibri" w:eastAsia="SimSun" w:hAnsi="Calibri"/>
          <w:i/>
          <w:iCs/>
          <w:color w:val="1B6FB5"/>
          <w:sz w:val="20"/>
          <w:lang w:val="fr-FR" w:eastAsia="zh-CN"/>
        </w:rPr>
      </w:pPr>
      <w:r w:rsidRPr="00151C62">
        <w:rPr>
          <w:rFonts w:ascii="Calibri" w:eastAsia="SimSun" w:hAnsi="Calibri"/>
          <w:i/>
          <w:iCs/>
          <w:color w:val="1B6FB5"/>
          <w:sz w:val="20"/>
          <w:lang w:val="fr-FR" w:eastAsia="zh-CN"/>
        </w:rPr>
        <w:t>&lt;</w:t>
      </w:r>
      <w:r w:rsidR="00151C62">
        <w:rPr>
          <w:rFonts w:ascii="Calibri" w:eastAsia="SimSun" w:hAnsi="Calibri"/>
          <w:i/>
          <w:iCs/>
          <w:color w:val="1B6FB5"/>
          <w:sz w:val="20"/>
          <w:lang w:val="fr-FR" w:eastAsia="zh-CN"/>
        </w:rPr>
        <w:t xml:space="preserve"> </w:t>
      </w:r>
      <w:r w:rsidRPr="00151C62">
        <w:rPr>
          <w:rFonts w:ascii="Calibri" w:eastAsia="SimSun" w:hAnsi="Calibri"/>
          <w:i/>
          <w:iCs/>
          <w:color w:val="1B6FB5"/>
          <w:sz w:val="20"/>
          <w:lang w:val="fr-FR" w:eastAsia="zh-CN"/>
        </w:rPr>
        <w:t>Identifier les rôles et les responsabilités de tous les aspects du processus de transition.&gt;</w:t>
      </w:r>
    </w:p>
    <w:p w14:paraId="6560ACBE" w14:textId="77777777" w:rsidR="00B1101C" w:rsidRPr="00151C62" w:rsidRDefault="00B1101C" w:rsidP="007147E5">
      <w:pPr>
        <w:rPr>
          <w:rFonts w:ascii="Calibri" w:hAnsi="Calibri"/>
          <w:i/>
          <w:color w:val="1F497D" w:themeColor="text2"/>
          <w:sz w:val="20"/>
          <w:lang w:val="fr-FR"/>
        </w:rPr>
      </w:pPr>
    </w:p>
    <w:p w14:paraId="48CFDE39" w14:textId="77777777" w:rsidR="001F2FC1" w:rsidRPr="00151C62" w:rsidRDefault="00D02BC4">
      <w:pPr>
        <w:pStyle w:val="Heading2"/>
        <w:rPr>
          <w:rFonts w:ascii="Calibri" w:hAnsi="Calibri"/>
          <w:szCs w:val="24"/>
          <w:lang w:val="fr-FR"/>
        </w:rPr>
      </w:pPr>
      <w:bookmarkStart w:id="14" w:name="_Toc431287629"/>
      <w:r w:rsidRPr="00151C62">
        <w:rPr>
          <w:rFonts w:ascii="Calibri" w:hAnsi="Calibri"/>
          <w:szCs w:val="24"/>
          <w:lang w:val="fr-FR"/>
        </w:rPr>
        <w:t>Aspects de la coordination</w:t>
      </w:r>
      <w:bookmarkEnd w:id="14"/>
    </w:p>
    <w:p w14:paraId="698D0B71" w14:textId="77777777" w:rsidR="001F2FC1" w:rsidRPr="00151C62" w:rsidRDefault="00D02BC4">
      <w:pPr>
        <w:rPr>
          <w:rFonts w:ascii="Calibri" w:eastAsia="SimSun" w:hAnsi="Calibri"/>
          <w:i/>
          <w:iCs/>
          <w:color w:val="1B6FB5"/>
          <w:sz w:val="20"/>
          <w:lang w:val="fr-FR" w:eastAsia="zh-CN"/>
        </w:rPr>
      </w:pPr>
      <w:r w:rsidRPr="00151C62">
        <w:rPr>
          <w:rFonts w:ascii="Calibri" w:eastAsia="SimSun" w:hAnsi="Calibri"/>
          <w:i/>
          <w:iCs/>
          <w:color w:val="1B6FB5"/>
          <w:sz w:val="20"/>
          <w:lang w:val="fr-FR" w:eastAsia="zh-CN"/>
        </w:rPr>
        <w:t>&lt;Déterminez les besoins de coordination entre les équipes ou les projets.</w:t>
      </w:r>
    </w:p>
    <w:p w14:paraId="7F2392C4" w14:textId="77777777" w:rsidR="001F2FC1" w:rsidRPr="00151C62" w:rsidRDefault="00D02BC4">
      <w:pPr>
        <w:pStyle w:val="Heading1"/>
        <w:rPr>
          <w:lang w:val="fr-FR"/>
        </w:rPr>
      </w:pPr>
      <w:bookmarkStart w:id="15" w:name="_Toc431287630"/>
      <w:r w:rsidRPr="00151C62">
        <w:rPr>
          <w:lang w:val="fr-FR"/>
        </w:rPr>
        <w:lastRenderedPageBreak/>
        <w:t xml:space="preserve">Communication </w:t>
      </w:r>
      <w:bookmarkEnd w:id="15"/>
    </w:p>
    <w:p w14:paraId="12C2576D" w14:textId="77777777" w:rsidR="001F2FC1" w:rsidRPr="00151C62" w:rsidRDefault="00D02BC4">
      <w:pPr>
        <w:rPr>
          <w:rFonts w:ascii="Calibri" w:eastAsia="SimSun" w:hAnsi="Calibri"/>
          <w:i/>
          <w:iCs/>
          <w:color w:val="1B6FB5"/>
          <w:sz w:val="20"/>
          <w:lang w:val="fr-FR" w:eastAsia="zh-CN"/>
        </w:rPr>
      </w:pPr>
      <w:r w:rsidRPr="00151C62">
        <w:rPr>
          <w:rFonts w:ascii="Calibri" w:eastAsia="SimSun" w:hAnsi="Calibri"/>
          <w:i/>
          <w:iCs/>
          <w:color w:val="1B6FB5"/>
          <w:sz w:val="20"/>
          <w:lang w:val="fr-FR" w:eastAsia="zh-CN"/>
        </w:rPr>
        <w:t>&lt;S'assurer qu'une annonce officielle du passage à la production a lieu&gt;.</w:t>
      </w:r>
    </w:p>
    <w:p w14:paraId="44A0AB91" w14:textId="77777777" w:rsidR="001F2FC1" w:rsidRPr="00151C62" w:rsidRDefault="00D02BC4">
      <w:pPr>
        <w:rPr>
          <w:rFonts w:ascii="Calibri" w:eastAsia="SimSun" w:hAnsi="Calibri"/>
          <w:i/>
          <w:iCs/>
          <w:color w:val="1B6FB5"/>
          <w:sz w:val="20"/>
          <w:lang w:val="fr-FR" w:eastAsia="zh-CN"/>
        </w:rPr>
      </w:pPr>
      <w:r w:rsidRPr="00151C62">
        <w:rPr>
          <w:rFonts w:ascii="Calibri" w:eastAsia="SimSun" w:hAnsi="Calibri"/>
          <w:i/>
          <w:iCs/>
          <w:color w:val="1B6FB5"/>
          <w:sz w:val="20"/>
          <w:lang w:val="fr-FR" w:eastAsia="zh-CN"/>
        </w:rPr>
        <w:t xml:space="preserve">&lt;Identifiez les objectifs de communication du processus de transition. Veillez à coordonner ces objectifs avec les objectifs de communication décrits dans le plan de </w:t>
      </w:r>
      <w:r w:rsidR="00474BCE" w:rsidRPr="00151C62">
        <w:rPr>
          <w:rFonts w:ascii="Calibri" w:eastAsia="SimSun" w:hAnsi="Calibri"/>
          <w:i/>
          <w:iCs/>
          <w:color w:val="1B6FB5"/>
          <w:sz w:val="20"/>
          <w:lang w:val="fr-FR" w:eastAsia="zh-CN"/>
        </w:rPr>
        <w:t>mise en œuvre de l'</w:t>
      </w:r>
      <w:r w:rsidRPr="00151C62">
        <w:rPr>
          <w:rFonts w:ascii="Calibri" w:eastAsia="SimSun" w:hAnsi="Calibri"/>
          <w:i/>
          <w:iCs/>
          <w:color w:val="1B6FB5"/>
          <w:sz w:val="20"/>
          <w:lang w:val="fr-FR" w:eastAsia="zh-CN"/>
        </w:rPr>
        <w:t>entreprise.</w:t>
      </w:r>
    </w:p>
    <w:p w14:paraId="62E2B1A4" w14:textId="77777777" w:rsidR="001F2FC1" w:rsidRPr="00151C62" w:rsidRDefault="00D02BC4">
      <w:pPr>
        <w:rPr>
          <w:rFonts w:ascii="Calibri" w:eastAsia="SimSun" w:hAnsi="Calibri"/>
          <w:i/>
          <w:iCs/>
          <w:color w:val="1B6FB5"/>
          <w:sz w:val="20"/>
          <w:lang w:val="fr-FR" w:eastAsia="zh-CN"/>
        </w:rPr>
      </w:pPr>
      <w:r w:rsidRPr="00151C62">
        <w:rPr>
          <w:rFonts w:ascii="Calibri" w:eastAsia="SimSun" w:hAnsi="Calibri"/>
          <w:i/>
          <w:iCs/>
          <w:color w:val="1B6FB5"/>
          <w:sz w:val="20"/>
          <w:lang w:val="fr-FR" w:eastAsia="zh-CN"/>
        </w:rPr>
        <w:t xml:space="preserve">&lt;Notez que toutes les activités de communication du projet doivent être consolidées et documentées dans les </w:t>
      </w:r>
      <w:r w:rsidR="00474BCE" w:rsidRPr="00151C62">
        <w:rPr>
          <w:rFonts w:ascii="Calibri" w:eastAsia="SimSun" w:hAnsi="Calibri"/>
          <w:i/>
          <w:iCs/>
          <w:color w:val="1B6FB5"/>
          <w:sz w:val="20"/>
          <w:lang w:val="fr-FR" w:eastAsia="zh-CN"/>
        </w:rPr>
        <w:t xml:space="preserve">plans </w:t>
      </w:r>
      <w:r w:rsidRPr="00151C62">
        <w:rPr>
          <w:rFonts w:ascii="Calibri" w:eastAsia="SimSun" w:hAnsi="Calibri"/>
          <w:i/>
          <w:iCs/>
          <w:color w:val="1B6FB5"/>
          <w:sz w:val="20"/>
          <w:lang w:val="fr-FR" w:eastAsia="zh-CN"/>
        </w:rPr>
        <w:t xml:space="preserve">globaux de gestion des </w:t>
      </w:r>
      <w:r w:rsidR="00474BCE" w:rsidRPr="00151C62">
        <w:rPr>
          <w:rFonts w:ascii="Calibri" w:eastAsia="SimSun" w:hAnsi="Calibri"/>
          <w:i/>
          <w:iCs/>
          <w:color w:val="1B6FB5"/>
          <w:sz w:val="20"/>
          <w:lang w:val="fr-FR" w:eastAsia="zh-CN"/>
        </w:rPr>
        <w:t>communications&gt;.</w:t>
      </w:r>
    </w:p>
    <w:p w14:paraId="2DC5C3DC" w14:textId="77777777" w:rsidR="001F2FC1" w:rsidRPr="00151C62" w:rsidRDefault="00D02BC4">
      <w:pPr>
        <w:pStyle w:val="Heading1"/>
        <w:rPr>
          <w:lang w:val="fr-FR"/>
        </w:rPr>
      </w:pPr>
      <w:bookmarkStart w:id="16" w:name="_Toc431287631"/>
      <w:r w:rsidRPr="00151C62">
        <w:rPr>
          <w:lang w:val="fr-FR"/>
        </w:rPr>
        <w:t>Activités spécifiques de transition</w:t>
      </w:r>
      <w:bookmarkEnd w:id="16"/>
    </w:p>
    <w:p w14:paraId="16F79C40" w14:textId="77777777" w:rsidR="001F2FC1" w:rsidRPr="00151C62" w:rsidRDefault="00D02BC4">
      <w:pPr>
        <w:rPr>
          <w:rFonts w:ascii="Calibri" w:eastAsia="SimSun" w:hAnsi="Calibri"/>
          <w:i/>
          <w:iCs/>
          <w:color w:val="1B6FB5"/>
          <w:sz w:val="20"/>
          <w:lang w:val="fr-FR" w:eastAsia="zh-CN"/>
        </w:rPr>
      </w:pPr>
      <w:r w:rsidRPr="00151C62">
        <w:rPr>
          <w:rFonts w:ascii="Calibri" w:eastAsia="SimSun" w:hAnsi="Calibri"/>
          <w:i/>
          <w:iCs/>
          <w:color w:val="1B6FB5"/>
          <w:sz w:val="20"/>
          <w:lang w:val="fr-FR" w:eastAsia="zh-CN"/>
        </w:rPr>
        <w:t>&lt;Décrivez et planifiez toute activité de transition spécifique au projet. Vous pouvez utiliser les sections ci-dessous (si elles s'appliquent à votre projet, supprimez, fusionnez ou ajoutez des sections pertinentes).</w:t>
      </w:r>
    </w:p>
    <w:p w14:paraId="3432081C" w14:textId="77777777" w:rsidR="00A16069" w:rsidRPr="00151C62" w:rsidRDefault="00A16069" w:rsidP="00A16069">
      <w:pPr>
        <w:pStyle w:val="ListParagraph"/>
        <w:keepNext/>
        <w:numPr>
          <w:ilvl w:val="0"/>
          <w:numId w:val="13"/>
        </w:numPr>
        <w:spacing w:after="0"/>
        <w:contextualSpacing w:val="0"/>
        <w:outlineLvl w:val="1"/>
        <w:rPr>
          <w:rFonts w:ascii="Calibri" w:hAnsi="Calibri"/>
          <w:b/>
          <w:vanish/>
          <w:sz w:val="24"/>
          <w:szCs w:val="24"/>
          <w:lang w:val="fr-FR"/>
        </w:rPr>
      </w:pPr>
    </w:p>
    <w:p w14:paraId="7E6DF13C" w14:textId="77777777" w:rsidR="00A16069" w:rsidRPr="00151C62" w:rsidRDefault="00A16069" w:rsidP="00A16069">
      <w:pPr>
        <w:pStyle w:val="ListParagraph"/>
        <w:keepNext/>
        <w:numPr>
          <w:ilvl w:val="0"/>
          <w:numId w:val="13"/>
        </w:numPr>
        <w:spacing w:after="0"/>
        <w:contextualSpacing w:val="0"/>
        <w:outlineLvl w:val="1"/>
        <w:rPr>
          <w:rFonts w:ascii="Calibri" w:hAnsi="Calibri"/>
          <w:b/>
          <w:vanish/>
          <w:sz w:val="24"/>
          <w:szCs w:val="24"/>
          <w:lang w:val="fr-FR"/>
        </w:rPr>
      </w:pPr>
    </w:p>
    <w:p w14:paraId="5ACC8D8C" w14:textId="77777777" w:rsidR="001F2FC1" w:rsidRPr="00151C62" w:rsidRDefault="003F7A61">
      <w:pPr>
        <w:pStyle w:val="Heading2"/>
        <w:rPr>
          <w:rFonts w:ascii="Calibri" w:hAnsi="Calibri"/>
          <w:szCs w:val="24"/>
          <w:lang w:val="fr-FR"/>
        </w:rPr>
      </w:pPr>
      <w:bookmarkStart w:id="17" w:name="_Toc431287632"/>
      <w:r w:rsidRPr="00151C62">
        <w:rPr>
          <w:rFonts w:ascii="Calibri" w:hAnsi="Calibri"/>
          <w:szCs w:val="24"/>
          <w:lang w:val="fr-FR"/>
        </w:rPr>
        <w:t xml:space="preserve">Sauvegardes </w:t>
      </w:r>
      <w:r w:rsidR="00D02BC4" w:rsidRPr="00151C62">
        <w:rPr>
          <w:rFonts w:ascii="Calibri" w:hAnsi="Calibri"/>
          <w:szCs w:val="24"/>
          <w:lang w:val="fr-FR"/>
        </w:rPr>
        <w:t xml:space="preserve">requises </w:t>
      </w:r>
      <w:bookmarkEnd w:id="17"/>
    </w:p>
    <w:p w14:paraId="745F0C59" w14:textId="77777777" w:rsidR="001F2FC1" w:rsidRPr="00151C62" w:rsidRDefault="00D02BC4">
      <w:pPr>
        <w:rPr>
          <w:rFonts w:ascii="Calibri" w:eastAsia="SimSun" w:hAnsi="Calibri"/>
          <w:i/>
          <w:iCs/>
          <w:color w:val="1B6FB5"/>
          <w:sz w:val="20"/>
          <w:lang w:val="fr-FR" w:eastAsia="zh-CN"/>
        </w:rPr>
      </w:pPr>
      <w:r w:rsidRPr="00151C62">
        <w:rPr>
          <w:rFonts w:ascii="Calibri" w:eastAsia="SimSun" w:hAnsi="Calibri"/>
          <w:i/>
          <w:iCs/>
          <w:color w:val="1B6FB5"/>
          <w:sz w:val="20"/>
          <w:lang w:val="fr-FR" w:eastAsia="zh-CN"/>
        </w:rPr>
        <w:t xml:space="preserve">&lt; </w:t>
      </w:r>
      <w:r w:rsidR="0007285B" w:rsidRPr="00151C62">
        <w:rPr>
          <w:rFonts w:ascii="Calibri" w:eastAsia="SimSun" w:hAnsi="Calibri"/>
          <w:i/>
          <w:iCs/>
          <w:color w:val="1B6FB5"/>
          <w:sz w:val="20"/>
          <w:lang w:val="fr-FR" w:eastAsia="zh-CN"/>
        </w:rPr>
        <w:t xml:space="preserve">Déterminer les </w:t>
      </w:r>
      <w:r w:rsidRPr="00151C62">
        <w:rPr>
          <w:rFonts w:ascii="Calibri" w:eastAsia="SimSun" w:hAnsi="Calibri"/>
          <w:i/>
          <w:iCs/>
          <w:color w:val="1B6FB5"/>
          <w:sz w:val="20"/>
          <w:lang w:val="fr-FR" w:eastAsia="zh-CN"/>
        </w:rPr>
        <w:t xml:space="preserve">sauvegardes de données </w:t>
      </w:r>
      <w:r w:rsidR="0007285B" w:rsidRPr="00151C62">
        <w:rPr>
          <w:rFonts w:ascii="Calibri" w:eastAsia="SimSun" w:hAnsi="Calibri"/>
          <w:i/>
          <w:iCs/>
          <w:color w:val="1B6FB5"/>
          <w:sz w:val="20"/>
          <w:lang w:val="fr-FR" w:eastAsia="zh-CN"/>
        </w:rPr>
        <w:t xml:space="preserve">nécessaires avant de </w:t>
      </w:r>
      <w:r w:rsidRPr="00151C62">
        <w:rPr>
          <w:rFonts w:ascii="Calibri" w:eastAsia="SimSun" w:hAnsi="Calibri"/>
          <w:i/>
          <w:iCs/>
          <w:color w:val="1B6FB5"/>
          <w:sz w:val="20"/>
          <w:lang w:val="fr-FR" w:eastAsia="zh-CN"/>
        </w:rPr>
        <w:t>commencer/compter la transition.&gt;</w:t>
      </w:r>
    </w:p>
    <w:p w14:paraId="7D69A006" w14:textId="77777777" w:rsidR="001F2FC1" w:rsidRPr="00151C62" w:rsidRDefault="00D02BC4">
      <w:pPr>
        <w:pStyle w:val="Heading2"/>
        <w:rPr>
          <w:rFonts w:ascii="Calibri" w:hAnsi="Calibri"/>
          <w:szCs w:val="24"/>
          <w:lang w:val="fr-FR"/>
        </w:rPr>
      </w:pPr>
      <w:bookmarkStart w:id="18" w:name="_Toc431287633"/>
      <w:r w:rsidRPr="00151C62">
        <w:rPr>
          <w:rFonts w:ascii="Calibri" w:hAnsi="Calibri"/>
          <w:szCs w:val="24"/>
          <w:lang w:val="fr-FR"/>
        </w:rPr>
        <w:t xml:space="preserve">Gestion de l'environnement </w:t>
      </w:r>
      <w:bookmarkEnd w:id="18"/>
    </w:p>
    <w:p w14:paraId="582D0362" w14:textId="77777777" w:rsidR="001F2FC1" w:rsidRPr="00151C62" w:rsidRDefault="00D02BC4">
      <w:pPr>
        <w:rPr>
          <w:rFonts w:ascii="Calibri" w:eastAsia="SimSun" w:hAnsi="Calibri"/>
          <w:i/>
          <w:iCs/>
          <w:color w:val="1B6FB5"/>
          <w:sz w:val="20"/>
          <w:lang w:val="fr-FR" w:eastAsia="zh-CN"/>
        </w:rPr>
      </w:pPr>
      <w:r w:rsidRPr="00151C62">
        <w:rPr>
          <w:rFonts w:ascii="Calibri" w:eastAsia="SimSun" w:hAnsi="Calibri"/>
          <w:i/>
          <w:iCs/>
          <w:color w:val="1B6FB5"/>
          <w:sz w:val="20"/>
          <w:lang w:val="fr-FR" w:eastAsia="zh-CN"/>
        </w:rPr>
        <w:t xml:space="preserve">&lt; </w:t>
      </w:r>
      <w:r w:rsidR="0007285B" w:rsidRPr="00151C62">
        <w:rPr>
          <w:rFonts w:ascii="Calibri" w:eastAsia="SimSun" w:hAnsi="Calibri"/>
          <w:i/>
          <w:iCs/>
          <w:color w:val="1B6FB5"/>
          <w:sz w:val="20"/>
          <w:lang w:val="fr-FR" w:eastAsia="zh-CN"/>
        </w:rPr>
        <w:t>Disponibilité, droits d'accès</w:t>
      </w:r>
      <w:r w:rsidRPr="00151C62">
        <w:rPr>
          <w:rFonts w:ascii="Calibri" w:eastAsia="SimSun" w:hAnsi="Calibri"/>
          <w:i/>
          <w:iCs/>
          <w:color w:val="1B6FB5"/>
          <w:sz w:val="20"/>
          <w:lang w:val="fr-FR" w:eastAsia="zh-CN"/>
        </w:rPr>
        <w:t>.&gt;</w:t>
      </w:r>
    </w:p>
    <w:p w14:paraId="51E7B485" w14:textId="77777777" w:rsidR="001F2FC1" w:rsidRPr="00151C62" w:rsidRDefault="0007285B">
      <w:pPr>
        <w:pStyle w:val="Heading2"/>
        <w:rPr>
          <w:rFonts w:ascii="Calibri" w:hAnsi="Calibri"/>
          <w:szCs w:val="24"/>
          <w:lang w:val="fr-FR"/>
        </w:rPr>
      </w:pPr>
      <w:bookmarkStart w:id="19" w:name="_Toc431287634"/>
      <w:r w:rsidRPr="00151C62">
        <w:rPr>
          <w:rFonts w:ascii="Calibri" w:hAnsi="Calibri"/>
          <w:szCs w:val="24"/>
          <w:lang w:val="fr-FR"/>
        </w:rPr>
        <w:t>Autorisation d'</w:t>
      </w:r>
      <w:r w:rsidR="00D02BC4" w:rsidRPr="00151C62">
        <w:rPr>
          <w:rFonts w:ascii="Calibri" w:hAnsi="Calibri"/>
          <w:szCs w:val="24"/>
          <w:lang w:val="fr-FR"/>
        </w:rPr>
        <w:t>acceptation</w:t>
      </w:r>
      <w:bookmarkEnd w:id="19"/>
    </w:p>
    <w:p w14:paraId="41053E10" w14:textId="77777777" w:rsidR="001F2FC1" w:rsidRPr="00151C62" w:rsidRDefault="0007285B">
      <w:pPr>
        <w:rPr>
          <w:rFonts w:ascii="Calibri" w:eastAsia="SimSun" w:hAnsi="Calibri"/>
          <w:i/>
          <w:iCs/>
          <w:color w:val="1B6FB5"/>
          <w:sz w:val="20"/>
          <w:lang w:val="fr-FR" w:eastAsia="zh-CN"/>
        </w:rPr>
      </w:pPr>
      <w:r w:rsidRPr="00151C62">
        <w:rPr>
          <w:rFonts w:ascii="Calibri" w:eastAsia="SimSun" w:hAnsi="Calibri"/>
          <w:i/>
          <w:iCs/>
          <w:color w:val="1B6FB5"/>
          <w:sz w:val="20"/>
          <w:lang w:val="fr-FR" w:eastAsia="zh-CN"/>
        </w:rPr>
        <w:t>&lt; Se référer au Plan de</w:t>
      </w:r>
      <w:r w:rsidR="00D02BC4" w:rsidRPr="00151C62">
        <w:rPr>
          <w:rFonts w:ascii="Calibri" w:eastAsia="SimSun" w:hAnsi="Calibri"/>
          <w:i/>
          <w:iCs/>
          <w:color w:val="1B6FB5"/>
          <w:sz w:val="20"/>
          <w:lang w:val="fr-FR" w:eastAsia="zh-CN"/>
        </w:rPr>
        <w:t xml:space="preserve"> gestion de l'</w:t>
      </w:r>
      <w:r w:rsidRPr="00151C62">
        <w:rPr>
          <w:rFonts w:ascii="Calibri" w:eastAsia="SimSun" w:hAnsi="Calibri"/>
          <w:i/>
          <w:iCs/>
          <w:color w:val="1B6FB5"/>
          <w:sz w:val="20"/>
          <w:lang w:val="fr-FR" w:eastAsia="zh-CN"/>
        </w:rPr>
        <w:t>acceptation des</w:t>
      </w:r>
      <w:r w:rsidR="00D02BC4" w:rsidRPr="00151C62">
        <w:rPr>
          <w:rFonts w:ascii="Calibri" w:eastAsia="SimSun" w:hAnsi="Calibri"/>
          <w:i/>
          <w:iCs/>
          <w:color w:val="1B6FB5"/>
          <w:sz w:val="20"/>
          <w:lang w:val="fr-FR" w:eastAsia="zh-CN"/>
        </w:rPr>
        <w:t xml:space="preserve"> livrables &gt;.</w:t>
      </w:r>
    </w:p>
    <w:p w14:paraId="012ACD4C" w14:textId="77777777" w:rsidR="001F2FC1" w:rsidRPr="00151C62" w:rsidRDefault="00D02BC4">
      <w:pPr>
        <w:pStyle w:val="Heading2"/>
        <w:rPr>
          <w:rFonts w:ascii="Calibri" w:hAnsi="Calibri"/>
          <w:szCs w:val="24"/>
          <w:lang w:val="fr-FR"/>
        </w:rPr>
      </w:pPr>
      <w:bookmarkStart w:id="20" w:name="_Toc431287635"/>
      <w:r w:rsidRPr="00151C62">
        <w:rPr>
          <w:rFonts w:ascii="Calibri" w:hAnsi="Calibri"/>
          <w:szCs w:val="24"/>
          <w:lang w:val="fr-FR"/>
        </w:rPr>
        <w:t>Essais</w:t>
      </w:r>
      <w:bookmarkEnd w:id="20"/>
    </w:p>
    <w:p w14:paraId="62129C26" w14:textId="77777777" w:rsidR="001F2FC1" w:rsidRPr="00151C62" w:rsidRDefault="0007285B">
      <w:pPr>
        <w:rPr>
          <w:rFonts w:ascii="Calibri" w:eastAsia="SimSun" w:hAnsi="Calibri"/>
          <w:i/>
          <w:iCs/>
          <w:color w:val="1B6FB5"/>
          <w:sz w:val="20"/>
          <w:lang w:val="fr-FR" w:eastAsia="zh-CN"/>
        </w:rPr>
      </w:pPr>
      <w:r w:rsidRPr="00151C62">
        <w:rPr>
          <w:rFonts w:ascii="Calibri" w:eastAsia="SimSun" w:hAnsi="Calibri"/>
          <w:i/>
          <w:iCs/>
          <w:color w:val="1B6FB5"/>
          <w:sz w:val="20"/>
          <w:lang w:val="fr-FR" w:eastAsia="zh-CN"/>
        </w:rPr>
        <w:t>&lt; Définir ce qui doit être préparé dans l'environnement (tests nécessaires</w:t>
      </w:r>
      <w:r w:rsidR="00474BCE" w:rsidRPr="00151C62">
        <w:rPr>
          <w:rFonts w:ascii="Calibri" w:eastAsia="SimSun" w:hAnsi="Calibri"/>
          <w:i/>
          <w:iCs/>
          <w:color w:val="1B6FB5"/>
          <w:sz w:val="20"/>
          <w:lang w:val="fr-FR" w:eastAsia="zh-CN"/>
        </w:rPr>
        <w:t>, etc.</w:t>
      </w:r>
      <w:r w:rsidRPr="00151C62">
        <w:rPr>
          <w:rFonts w:ascii="Calibri" w:eastAsia="SimSun" w:hAnsi="Calibri"/>
          <w:i/>
          <w:iCs/>
          <w:color w:val="1B6FB5"/>
          <w:sz w:val="20"/>
          <w:lang w:val="fr-FR" w:eastAsia="zh-CN"/>
        </w:rPr>
        <w:t>)</w:t>
      </w:r>
      <w:r w:rsidR="00D02BC4" w:rsidRPr="00151C62">
        <w:rPr>
          <w:rFonts w:ascii="Calibri" w:eastAsia="SimSun" w:hAnsi="Calibri"/>
          <w:i/>
          <w:iCs/>
          <w:color w:val="1B6FB5"/>
          <w:sz w:val="20"/>
          <w:lang w:val="fr-FR" w:eastAsia="zh-CN"/>
        </w:rPr>
        <w:t>.</w:t>
      </w:r>
    </w:p>
    <w:p w14:paraId="7EFD38D7" w14:textId="77777777" w:rsidR="001F2FC1" w:rsidRPr="00151C62" w:rsidRDefault="0007285B">
      <w:pPr>
        <w:pStyle w:val="Heading2"/>
        <w:rPr>
          <w:rFonts w:ascii="Calibri" w:hAnsi="Calibri"/>
          <w:szCs w:val="24"/>
          <w:lang w:val="fr-FR"/>
        </w:rPr>
      </w:pPr>
      <w:bookmarkStart w:id="21" w:name="_Toc431287636"/>
      <w:r w:rsidRPr="00151C62">
        <w:rPr>
          <w:rFonts w:ascii="Calibri" w:hAnsi="Calibri"/>
          <w:szCs w:val="24"/>
          <w:lang w:val="fr-FR"/>
        </w:rPr>
        <w:t>Conversion des</w:t>
      </w:r>
      <w:r w:rsidR="00D02BC4" w:rsidRPr="00151C62">
        <w:rPr>
          <w:rFonts w:ascii="Calibri" w:hAnsi="Calibri"/>
          <w:szCs w:val="24"/>
          <w:lang w:val="fr-FR"/>
        </w:rPr>
        <w:t xml:space="preserve"> systèmes et des données </w:t>
      </w:r>
      <w:bookmarkEnd w:id="21"/>
    </w:p>
    <w:p w14:paraId="537A9002" w14:textId="77777777" w:rsidR="001F2FC1" w:rsidRPr="00151C62" w:rsidRDefault="0007285B">
      <w:pPr>
        <w:rPr>
          <w:rFonts w:ascii="Calibri" w:eastAsia="SimSun" w:hAnsi="Calibri"/>
          <w:i/>
          <w:iCs/>
          <w:color w:val="1B6FB5"/>
          <w:sz w:val="20"/>
          <w:lang w:val="fr-FR" w:eastAsia="zh-CN"/>
        </w:rPr>
      </w:pPr>
      <w:r w:rsidRPr="00151C62">
        <w:rPr>
          <w:rFonts w:ascii="Calibri" w:eastAsia="SimSun" w:hAnsi="Calibri"/>
          <w:i/>
          <w:iCs/>
          <w:color w:val="1B6FB5"/>
          <w:sz w:val="20"/>
          <w:lang w:val="fr-FR" w:eastAsia="zh-CN"/>
        </w:rPr>
        <w:t xml:space="preserve">&lt; Analyser tout impact de la conversion des systèmes et des données. </w:t>
      </w:r>
    </w:p>
    <w:p w14:paraId="1FF378F7" w14:textId="77777777" w:rsidR="001F2FC1" w:rsidRPr="00151C62" w:rsidRDefault="00D02BC4">
      <w:pPr>
        <w:pStyle w:val="Heading2"/>
        <w:rPr>
          <w:rFonts w:ascii="Calibri" w:hAnsi="Calibri"/>
          <w:szCs w:val="24"/>
          <w:lang w:val="fr-FR"/>
        </w:rPr>
      </w:pPr>
      <w:bookmarkStart w:id="22" w:name="_Toc431287637"/>
      <w:r w:rsidRPr="00151C62">
        <w:rPr>
          <w:rFonts w:ascii="Calibri" w:hAnsi="Calibri"/>
          <w:szCs w:val="24"/>
          <w:lang w:val="fr-FR"/>
        </w:rPr>
        <w:t>Formation</w:t>
      </w:r>
      <w:bookmarkEnd w:id="22"/>
    </w:p>
    <w:p w14:paraId="5A746635" w14:textId="77777777" w:rsidR="001F2FC1" w:rsidRPr="00151C62" w:rsidRDefault="00D02BC4">
      <w:pPr>
        <w:rPr>
          <w:rFonts w:ascii="Calibri" w:eastAsia="SimSun" w:hAnsi="Calibri"/>
          <w:i/>
          <w:iCs/>
          <w:color w:val="1B6FB5"/>
          <w:sz w:val="20"/>
          <w:lang w:val="fr-FR" w:eastAsia="zh-CN"/>
        </w:rPr>
      </w:pPr>
      <w:r w:rsidRPr="00151C62">
        <w:rPr>
          <w:rFonts w:ascii="Calibri" w:eastAsia="SimSun" w:hAnsi="Calibri"/>
          <w:i/>
          <w:iCs/>
          <w:color w:val="1B6FB5"/>
          <w:sz w:val="20"/>
          <w:lang w:val="fr-FR" w:eastAsia="zh-CN"/>
        </w:rPr>
        <w:t xml:space="preserve">&lt;Déterminez les formations à effectuer.&gt; </w:t>
      </w:r>
    </w:p>
    <w:p w14:paraId="199CDAEC" w14:textId="77777777" w:rsidR="001F2FC1" w:rsidRPr="00151C62" w:rsidRDefault="00D02BC4">
      <w:pPr>
        <w:pStyle w:val="Heading2"/>
        <w:rPr>
          <w:rFonts w:ascii="Calibri" w:hAnsi="Calibri"/>
          <w:szCs w:val="24"/>
          <w:lang w:val="fr-FR"/>
        </w:rPr>
      </w:pPr>
      <w:bookmarkStart w:id="23" w:name="_Toc431287638"/>
      <w:r w:rsidRPr="00151C62">
        <w:rPr>
          <w:rFonts w:ascii="Calibri" w:hAnsi="Calibri"/>
          <w:szCs w:val="24"/>
          <w:lang w:val="fr-FR"/>
        </w:rPr>
        <w:t xml:space="preserve">Maintenance </w:t>
      </w:r>
      <w:r w:rsidR="003C22B9" w:rsidRPr="00151C62">
        <w:rPr>
          <w:rFonts w:ascii="Calibri" w:hAnsi="Calibri"/>
          <w:szCs w:val="24"/>
          <w:lang w:val="fr-FR"/>
        </w:rPr>
        <w:t xml:space="preserve">et </w:t>
      </w:r>
      <w:r w:rsidRPr="00151C62">
        <w:rPr>
          <w:rFonts w:ascii="Calibri" w:hAnsi="Calibri"/>
          <w:szCs w:val="24"/>
          <w:lang w:val="fr-FR"/>
        </w:rPr>
        <w:t xml:space="preserve">support </w:t>
      </w:r>
      <w:bookmarkEnd w:id="23"/>
    </w:p>
    <w:p w14:paraId="31875DE3" w14:textId="77777777" w:rsidR="001F2FC1" w:rsidRPr="00151C62" w:rsidRDefault="0007285B">
      <w:pPr>
        <w:rPr>
          <w:rFonts w:ascii="Calibri" w:eastAsia="SimSun" w:hAnsi="Calibri"/>
          <w:i/>
          <w:iCs/>
          <w:color w:val="1B6FB5"/>
          <w:sz w:val="20"/>
          <w:lang w:val="fr-FR" w:eastAsia="zh-CN"/>
        </w:rPr>
      </w:pPr>
      <w:r w:rsidRPr="00151C62">
        <w:rPr>
          <w:rFonts w:ascii="Calibri" w:eastAsia="SimSun" w:hAnsi="Calibri"/>
          <w:i/>
          <w:iCs/>
          <w:color w:val="1B6FB5"/>
          <w:sz w:val="20"/>
          <w:lang w:val="fr-FR" w:eastAsia="zh-CN"/>
        </w:rPr>
        <w:t xml:space="preserve">&lt; Assurez-vous que le support de maintenance est prévu. </w:t>
      </w:r>
    </w:p>
    <w:p w14:paraId="31299240" w14:textId="77777777" w:rsidR="001F2FC1" w:rsidRPr="00151C62" w:rsidRDefault="00D02BC4">
      <w:pPr>
        <w:pStyle w:val="Heading1"/>
        <w:rPr>
          <w:lang w:val="fr-FR"/>
        </w:rPr>
      </w:pPr>
      <w:bookmarkStart w:id="24" w:name="_Toc431287639"/>
      <w:r w:rsidRPr="00151C62">
        <w:rPr>
          <w:lang w:val="fr-FR"/>
        </w:rPr>
        <w:t xml:space="preserve">Transfert de responsabilité </w:t>
      </w:r>
      <w:bookmarkEnd w:id="24"/>
    </w:p>
    <w:p w14:paraId="22DC715A" w14:textId="77777777" w:rsidR="001F2FC1" w:rsidRPr="00151C62" w:rsidRDefault="00D02BC4">
      <w:pPr>
        <w:rPr>
          <w:rFonts w:ascii="Calibri" w:eastAsia="SimSun" w:hAnsi="Calibri"/>
          <w:i/>
          <w:iCs/>
          <w:color w:val="1B6FB5"/>
          <w:sz w:val="20"/>
          <w:lang w:val="fr-FR" w:eastAsia="zh-CN"/>
        </w:rPr>
      </w:pPr>
      <w:r w:rsidRPr="00151C62">
        <w:rPr>
          <w:rFonts w:ascii="Calibri" w:eastAsia="SimSun" w:hAnsi="Calibri"/>
          <w:i/>
          <w:iCs/>
          <w:color w:val="1B6FB5"/>
          <w:sz w:val="20"/>
          <w:lang w:val="fr-FR" w:eastAsia="zh-CN"/>
        </w:rPr>
        <w:t xml:space="preserve">&lt;Définir tout transfert de responsabilité </w:t>
      </w:r>
      <w:r w:rsidR="003932D5" w:rsidRPr="00151C62">
        <w:rPr>
          <w:rFonts w:ascii="Calibri" w:eastAsia="SimSun" w:hAnsi="Calibri"/>
          <w:i/>
          <w:iCs/>
          <w:color w:val="1B6FB5"/>
          <w:sz w:val="20"/>
          <w:lang w:val="fr-FR" w:eastAsia="zh-CN"/>
        </w:rPr>
        <w:t xml:space="preserve">pour les </w:t>
      </w:r>
      <w:r w:rsidRPr="00151C62">
        <w:rPr>
          <w:rFonts w:ascii="Calibri" w:eastAsia="SimSun" w:hAnsi="Calibri"/>
          <w:i/>
          <w:iCs/>
          <w:color w:val="1B6FB5"/>
          <w:sz w:val="20"/>
          <w:lang w:val="fr-FR" w:eastAsia="zh-CN"/>
        </w:rPr>
        <w:t xml:space="preserve">livrables du </w:t>
      </w:r>
      <w:r w:rsidR="003932D5" w:rsidRPr="00151C62">
        <w:rPr>
          <w:rFonts w:ascii="Calibri" w:eastAsia="SimSun" w:hAnsi="Calibri"/>
          <w:i/>
          <w:iCs/>
          <w:color w:val="1B6FB5"/>
          <w:sz w:val="20"/>
          <w:lang w:val="fr-FR" w:eastAsia="zh-CN"/>
        </w:rPr>
        <w:t xml:space="preserve">projet de </w:t>
      </w:r>
      <w:r w:rsidRPr="00151C62">
        <w:rPr>
          <w:rFonts w:ascii="Calibri" w:eastAsia="SimSun" w:hAnsi="Calibri"/>
          <w:i/>
          <w:iCs/>
          <w:color w:val="1B6FB5"/>
          <w:sz w:val="20"/>
          <w:lang w:val="fr-FR" w:eastAsia="zh-CN"/>
        </w:rPr>
        <w:t xml:space="preserve">l'équipe </w:t>
      </w:r>
      <w:r w:rsidR="00C913B9" w:rsidRPr="00151C62">
        <w:rPr>
          <w:rFonts w:ascii="Calibri" w:eastAsia="SimSun" w:hAnsi="Calibri"/>
          <w:i/>
          <w:iCs/>
          <w:color w:val="1B6FB5"/>
          <w:sz w:val="20"/>
          <w:lang w:val="fr-FR" w:eastAsia="zh-CN"/>
        </w:rPr>
        <w:t xml:space="preserve">centrale du </w:t>
      </w:r>
      <w:r w:rsidRPr="00151C62">
        <w:rPr>
          <w:rFonts w:ascii="Calibri" w:eastAsia="SimSun" w:hAnsi="Calibri"/>
          <w:i/>
          <w:iCs/>
          <w:color w:val="1B6FB5"/>
          <w:sz w:val="20"/>
          <w:lang w:val="fr-FR" w:eastAsia="zh-CN"/>
        </w:rPr>
        <w:t xml:space="preserve">projet </w:t>
      </w:r>
      <w:r w:rsidR="00C913B9" w:rsidRPr="00151C62">
        <w:rPr>
          <w:rFonts w:ascii="Calibri" w:eastAsia="SimSun" w:hAnsi="Calibri"/>
          <w:i/>
          <w:iCs/>
          <w:color w:val="1B6FB5"/>
          <w:sz w:val="20"/>
          <w:lang w:val="fr-FR" w:eastAsia="zh-CN"/>
        </w:rPr>
        <w:t xml:space="preserve">(ECP) </w:t>
      </w:r>
      <w:r w:rsidRPr="00151C62">
        <w:rPr>
          <w:rFonts w:ascii="Calibri" w:eastAsia="SimSun" w:hAnsi="Calibri"/>
          <w:i/>
          <w:iCs/>
          <w:color w:val="1B6FB5"/>
          <w:sz w:val="20"/>
          <w:lang w:val="fr-FR" w:eastAsia="zh-CN"/>
        </w:rPr>
        <w:t>au maître d'ouvrage (MO) et au personnel de soutien.</w:t>
      </w:r>
    </w:p>
    <w:p w14:paraId="7DF543D6" w14:textId="77777777" w:rsidR="001F2FC1" w:rsidRPr="00151C62" w:rsidRDefault="00D02BC4">
      <w:pPr>
        <w:pStyle w:val="Heading1"/>
        <w:rPr>
          <w:lang w:val="fr-FR"/>
        </w:rPr>
      </w:pPr>
      <w:bookmarkStart w:id="25" w:name="_Toc431287640"/>
      <w:r w:rsidRPr="00151C62">
        <w:rPr>
          <w:lang w:val="fr-FR"/>
        </w:rPr>
        <w:t>Scénario et plan de retour en arrière</w:t>
      </w:r>
      <w:bookmarkEnd w:id="25"/>
    </w:p>
    <w:p w14:paraId="45386725" w14:textId="77777777" w:rsidR="001F2FC1" w:rsidRPr="00151C62" w:rsidRDefault="00D02BC4">
      <w:pPr>
        <w:rPr>
          <w:rFonts w:ascii="Calibri" w:eastAsia="SimSun" w:hAnsi="Calibri"/>
          <w:i/>
          <w:iCs/>
          <w:color w:val="1B6FB5"/>
          <w:sz w:val="20"/>
          <w:lang w:val="fr-FR" w:eastAsia="zh-CN"/>
        </w:rPr>
      </w:pPr>
      <w:r w:rsidRPr="00151C62">
        <w:rPr>
          <w:rFonts w:ascii="Calibri" w:eastAsia="SimSun" w:hAnsi="Calibri"/>
          <w:i/>
          <w:iCs/>
          <w:color w:val="1B6FB5"/>
          <w:sz w:val="20"/>
          <w:lang w:val="fr-FR" w:eastAsia="zh-CN"/>
        </w:rPr>
        <w:t xml:space="preserve">&lt; </w:t>
      </w:r>
      <w:r w:rsidR="00590B7E" w:rsidRPr="00151C62">
        <w:rPr>
          <w:rFonts w:ascii="Calibri" w:eastAsia="SimSun" w:hAnsi="Calibri"/>
          <w:i/>
          <w:iCs/>
          <w:color w:val="1B6FB5"/>
          <w:sz w:val="20"/>
          <w:lang w:val="fr-FR" w:eastAsia="zh-CN"/>
        </w:rPr>
        <w:t xml:space="preserve">S'assurer </w:t>
      </w:r>
      <w:r w:rsidRPr="00151C62">
        <w:rPr>
          <w:rFonts w:ascii="Calibri" w:eastAsia="SimSun" w:hAnsi="Calibri"/>
          <w:i/>
          <w:iCs/>
          <w:color w:val="1B6FB5"/>
          <w:sz w:val="20"/>
          <w:lang w:val="fr-FR" w:eastAsia="zh-CN"/>
        </w:rPr>
        <w:t>qu'en cas d'</w:t>
      </w:r>
      <w:r w:rsidR="00590B7E" w:rsidRPr="00151C62">
        <w:rPr>
          <w:rFonts w:ascii="Calibri" w:eastAsia="SimSun" w:hAnsi="Calibri"/>
          <w:i/>
          <w:iCs/>
          <w:color w:val="1B6FB5"/>
          <w:sz w:val="20"/>
          <w:lang w:val="fr-FR" w:eastAsia="zh-CN"/>
        </w:rPr>
        <w:t xml:space="preserve">échec de la </w:t>
      </w:r>
      <w:r w:rsidRPr="00151C62">
        <w:rPr>
          <w:rFonts w:ascii="Calibri" w:eastAsia="SimSun" w:hAnsi="Calibri"/>
          <w:i/>
          <w:iCs/>
          <w:color w:val="1B6FB5"/>
          <w:sz w:val="20"/>
          <w:lang w:val="fr-FR" w:eastAsia="zh-CN"/>
        </w:rPr>
        <w:t xml:space="preserve">transition </w:t>
      </w:r>
      <w:r w:rsidR="00590B7E" w:rsidRPr="00151C62">
        <w:rPr>
          <w:rFonts w:ascii="Calibri" w:eastAsia="SimSun" w:hAnsi="Calibri"/>
          <w:i/>
          <w:iCs/>
          <w:color w:val="1B6FB5"/>
          <w:sz w:val="20"/>
          <w:lang w:val="fr-FR" w:eastAsia="zh-CN"/>
        </w:rPr>
        <w:t xml:space="preserve">pour quelque raison que ce soit, un scénario de retour en arrière est disponible afin de garantir la continuité des activités (si nécessaire). </w:t>
      </w:r>
      <w:r w:rsidRPr="00151C62">
        <w:rPr>
          <w:rFonts w:ascii="Calibri" w:eastAsia="SimSun" w:hAnsi="Calibri"/>
          <w:i/>
          <w:iCs/>
          <w:color w:val="1B6FB5"/>
          <w:sz w:val="20"/>
          <w:lang w:val="fr-FR" w:eastAsia="zh-CN"/>
        </w:rPr>
        <w:t>&gt;</w:t>
      </w:r>
    </w:p>
    <w:p w14:paraId="1FD9E0C4" w14:textId="77777777" w:rsidR="001F2FC1" w:rsidRPr="00151C62" w:rsidRDefault="00F64937">
      <w:pPr>
        <w:pStyle w:val="Heading1"/>
        <w:rPr>
          <w:lang w:val="fr-FR"/>
        </w:rPr>
      </w:pPr>
      <w:bookmarkStart w:id="26" w:name="_Toc431287641"/>
      <w:r w:rsidRPr="00151C62">
        <w:rPr>
          <w:lang w:val="fr-FR"/>
        </w:rPr>
        <w:t>Liste de contrôle de la</w:t>
      </w:r>
      <w:r w:rsidR="00D02BC4" w:rsidRPr="00151C62">
        <w:rPr>
          <w:lang w:val="fr-FR"/>
        </w:rPr>
        <w:t xml:space="preserve"> transition</w:t>
      </w:r>
      <w:bookmarkEnd w:id="26"/>
    </w:p>
    <w:p w14:paraId="04908F61" w14:textId="19439742" w:rsidR="001F2FC1" w:rsidRPr="00151C62" w:rsidRDefault="00D02BC4">
      <w:pPr>
        <w:rPr>
          <w:rFonts w:ascii="Calibri" w:eastAsia="SimSun" w:hAnsi="Calibri"/>
          <w:i/>
          <w:iCs/>
          <w:color w:val="1B6FB5"/>
          <w:sz w:val="20"/>
          <w:lang w:val="fr-FR" w:eastAsia="zh-CN"/>
        </w:rPr>
      </w:pPr>
      <w:r w:rsidRPr="00151C62">
        <w:rPr>
          <w:rFonts w:ascii="Calibri" w:eastAsia="SimSun" w:hAnsi="Calibri"/>
          <w:i/>
          <w:iCs/>
          <w:color w:val="1B6FB5"/>
          <w:sz w:val="20"/>
          <w:lang w:val="fr-FR" w:eastAsia="zh-CN"/>
        </w:rPr>
        <w:t>&lt;</w:t>
      </w:r>
      <w:r w:rsidR="00151C62">
        <w:rPr>
          <w:rFonts w:ascii="Calibri" w:eastAsia="SimSun" w:hAnsi="Calibri"/>
          <w:i/>
          <w:iCs/>
          <w:color w:val="1B6FB5"/>
          <w:sz w:val="20"/>
          <w:lang w:val="fr-FR" w:eastAsia="zh-CN"/>
        </w:rPr>
        <w:t xml:space="preserve"> </w:t>
      </w:r>
      <w:r w:rsidRPr="00151C62">
        <w:rPr>
          <w:rFonts w:ascii="Calibri" w:eastAsia="SimSun" w:hAnsi="Calibri"/>
          <w:i/>
          <w:iCs/>
          <w:color w:val="1B6FB5"/>
          <w:sz w:val="20"/>
          <w:lang w:val="fr-FR" w:eastAsia="zh-CN"/>
        </w:rPr>
        <w:t xml:space="preserve">Dans cette section, vous pouvez définir une liste de contrôle de transition pour votre projet. La </w:t>
      </w:r>
      <w:r w:rsidR="00474BCE" w:rsidRPr="00151C62">
        <w:rPr>
          <w:rFonts w:ascii="Calibri" w:eastAsia="SimSun" w:hAnsi="Calibri"/>
          <w:i/>
          <w:iCs/>
          <w:color w:val="1B6FB5"/>
          <w:sz w:val="20"/>
          <w:lang w:val="fr-FR" w:eastAsia="zh-CN"/>
        </w:rPr>
        <w:t xml:space="preserve">liste de contrôle de </w:t>
      </w:r>
      <w:r w:rsidR="00C60C82" w:rsidRPr="00151C62">
        <w:rPr>
          <w:rFonts w:ascii="Calibri" w:eastAsia="SimSun" w:hAnsi="Calibri"/>
          <w:i/>
          <w:iCs/>
          <w:color w:val="1B6FB5"/>
          <w:sz w:val="20"/>
          <w:lang w:val="fr-FR" w:eastAsia="zh-CN"/>
        </w:rPr>
        <w:t xml:space="preserve">transition peut être un outil très </w:t>
      </w:r>
      <w:r w:rsidR="00474BCE" w:rsidRPr="00151C62">
        <w:rPr>
          <w:rFonts w:ascii="Calibri" w:eastAsia="SimSun" w:hAnsi="Calibri"/>
          <w:i/>
          <w:iCs/>
          <w:color w:val="1B6FB5"/>
          <w:sz w:val="20"/>
          <w:lang w:val="fr-FR" w:eastAsia="zh-CN"/>
        </w:rPr>
        <w:t xml:space="preserve">utile </w:t>
      </w:r>
      <w:r w:rsidR="00C60C82" w:rsidRPr="00151C62">
        <w:rPr>
          <w:rFonts w:ascii="Calibri" w:eastAsia="SimSun" w:hAnsi="Calibri"/>
          <w:i/>
          <w:iCs/>
          <w:color w:val="1B6FB5"/>
          <w:sz w:val="20"/>
          <w:lang w:val="fr-FR" w:eastAsia="zh-CN"/>
        </w:rPr>
        <w:t>pour vous aider à contrôler la transition.&gt;</w:t>
      </w:r>
    </w:p>
    <w:p w14:paraId="38D93D5A" w14:textId="77777777" w:rsidR="001F2FC1" w:rsidRPr="00151C62" w:rsidRDefault="00E3519A">
      <w:pPr>
        <w:rPr>
          <w:rFonts w:ascii="Calibri" w:eastAsia="SimSun" w:hAnsi="Calibri"/>
          <w:i/>
          <w:iCs/>
          <w:color w:val="1B6FB5"/>
          <w:sz w:val="20"/>
          <w:lang w:val="fr-FR" w:eastAsia="zh-CN"/>
        </w:rPr>
      </w:pPr>
      <w:r w:rsidRPr="00151C62">
        <w:rPr>
          <w:rFonts w:ascii="Calibri" w:eastAsia="SimSun" w:hAnsi="Calibri"/>
          <w:i/>
          <w:iCs/>
          <w:color w:val="1B6FB5"/>
          <w:sz w:val="20"/>
          <w:lang w:val="fr-FR" w:eastAsia="zh-CN"/>
        </w:rPr>
        <w:t xml:space="preserve">&lt; La liste de contrôle de la transition doit être basée sur les informations présentées dans ce plan, c'est-à-dire les objectifs de la transition, les </w:t>
      </w:r>
      <w:r w:rsidR="00474BCE" w:rsidRPr="00151C62">
        <w:rPr>
          <w:rFonts w:ascii="Calibri" w:eastAsia="SimSun" w:hAnsi="Calibri"/>
          <w:i/>
          <w:iCs/>
          <w:color w:val="1B6FB5"/>
          <w:sz w:val="20"/>
          <w:lang w:val="fr-FR" w:eastAsia="zh-CN"/>
        </w:rPr>
        <w:t xml:space="preserve">conditions préalables </w:t>
      </w:r>
      <w:r w:rsidRPr="00151C62">
        <w:rPr>
          <w:rFonts w:ascii="Calibri" w:eastAsia="SimSun" w:hAnsi="Calibri"/>
          <w:i/>
          <w:iCs/>
          <w:color w:val="1B6FB5"/>
          <w:sz w:val="20"/>
          <w:lang w:val="fr-FR" w:eastAsia="zh-CN"/>
        </w:rPr>
        <w:t xml:space="preserve">et les résultats attendus de toutes les </w:t>
      </w:r>
      <w:r w:rsidR="00474BCE" w:rsidRPr="00151C62">
        <w:rPr>
          <w:rFonts w:ascii="Calibri" w:eastAsia="SimSun" w:hAnsi="Calibri"/>
          <w:i/>
          <w:iCs/>
          <w:color w:val="1B6FB5"/>
          <w:sz w:val="20"/>
          <w:lang w:val="fr-FR" w:eastAsia="zh-CN"/>
        </w:rPr>
        <w:t xml:space="preserve">activités de </w:t>
      </w:r>
      <w:r w:rsidRPr="00151C62">
        <w:rPr>
          <w:rFonts w:ascii="Calibri" w:eastAsia="SimSun" w:hAnsi="Calibri"/>
          <w:i/>
          <w:iCs/>
          <w:color w:val="1B6FB5"/>
          <w:sz w:val="20"/>
          <w:lang w:val="fr-FR" w:eastAsia="zh-CN"/>
        </w:rPr>
        <w:t>transition.</w:t>
      </w:r>
    </w:p>
    <w:p w14:paraId="0113799F" w14:textId="6BA1F96E" w:rsidR="001F2FC1" w:rsidRPr="00151C62" w:rsidRDefault="00D02BC4">
      <w:pPr>
        <w:rPr>
          <w:rFonts w:ascii="Calibri" w:eastAsia="SimSun" w:hAnsi="Calibri"/>
          <w:i/>
          <w:iCs/>
          <w:color w:val="1B6FB5"/>
          <w:sz w:val="20"/>
          <w:lang w:val="fr-FR" w:eastAsia="zh-CN"/>
        </w:rPr>
      </w:pPr>
      <w:r w:rsidRPr="00151C62">
        <w:rPr>
          <w:rFonts w:ascii="Calibri" w:eastAsia="SimSun" w:hAnsi="Calibri"/>
          <w:i/>
          <w:iCs/>
          <w:color w:val="1B6FB5"/>
          <w:sz w:val="20"/>
          <w:lang w:val="fr-FR" w:eastAsia="zh-CN"/>
        </w:rPr>
        <w:t>&lt;</w:t>
      </w:r>
      <w:r w:rsidR="00151C62">
        <w:rPr>
          <w:rFonts w:ascii="Calibri" w:eastAsia="SimSun" w:hAnsi="Calibri"/>
          <w:i/>
          <w:iCs/>
          <w:color w:val="1B6FB5"/>
          <w:sz w:val="20"/>
          <w:lang w:val="fr-FR" w:eastAsia="zh-CN"/>
        </w:rPr>
        <w:t xml:space="preserve"> </w:t>
      </w:r>
      <w:r w:rsidRPr="00151C62">
        <w:rPr>
          <w:rFonts w:ascii="Calibri" w:eastAsia="SimSun" w:hAnsi="Calibri"/>
          <w:i/>
          <w:iCs/>
          <w:color w:val="1B6FB5"/>
          <w:sz w:val="20"/>
          <w:lang w:val="fr-FR" w:eastAsia="zh-CN"/>
        </w:rPr>
        <w:t xml:space="preserve">Vous pouvez utiliser le modèle de liste de contrôle fourni par PM2, l'adapter à </w:t>
      </w:r>
      <w:r w:rsidR="00474BCE" w:rsidRPr="00151C62">
        <w:rPr>
          <w:rFonts w:ascii="Calibri" w:eastAsia="SimSun" w:hAnsi="Calibri"/>
          <w:i/>
          <w:iCs/>
          <w:color w:val="1B6FB5"/>
          <w:sz w:val="20"/>
          <w:lang w:val="fr-FR" w:eastAsia="zh-CN"/>
        </w:rPr>
        <w:t xml:space="preserve">vos </w:t>
      </w:r>
      <w:r w:rsidRPr="00151C62">
        <w:rPr>
          <w:rFonts w:ascii="Calibri" w:eastAsia="SimSun" w:hAnsi="Calibri"/>
          <w:i/>
          <w:iCs/>
          <w:color w:val="1B6FB5"/>
          <w:sz w:val="20"/>
          <w:lang w:val="fr-FR" w:eastAsia="zh-CN"/>
        </w:rPr>
        <w:t>besoins ou créer votre propre liste de contrôle.&gt;</w:t>
      </w:r>
    </w:p>
    <w:p w14:paraId="632D66A8" w14:textId="77777777" w:rsidR="001F2FC1" w:rsidRPr="00151C62" w:rsidRDefault="00D02BC4">
      <w:pPr>
        <w:rPr>
          <w:rFonts w:ascii="Calibri" w:hAnsi="Calibri"/>
          <w:color w:val="000000" w:themeColor="text1"/>
          <w:lang w:val="fr-FR"/>
        </w:rPr>
      </w:pPr>
      <w:r w:rsidRPr="00151C62">
        <w:rPr>
          <w:rFonts w:ascii="Calibri" w:hAnsi="Calibri"/>
          <w:color w:val="000000" w:themeColor="text1"/>
          <w:lang w:val="fr-FR"/>
        </w:rPr>
        <w:t xml:space="preserve">La liste de contrôle de la transition se trouve ici </w:t>
      </w:r>
      <w:r w:rsidRPr="00151C62">
        <w:rPr>
          <w:rFonts w:ascii="Calibri" w:hAnsi="Calibri"/>
          <w:i/>
          <w:color w:val="1F497D" w:themeColor="text2"/>
          <w:sz w:val="20"/>
          <w:lang w:val="fr-FR"/>
        </w:rPr>
        <w:t>&lt;Présenter un lien vers le dossier du projet/liste de contrôle.</w:t>
      </w:r>
      <w:r w:rsidRPr="00151C62">
        <w:rPr>
          <w:rFonts w:ascii="Calibri" w:hAnsi="Calibri"/>
          <w:color w:val="000000" w:themeColor="text1"/>
          <w:lang w:val="fr-FR"/>
        </w:rPr>
        <w:t>&gt;.</w:t>
      </w:r>
    </w:p>
    <w:p w14:paraId="5FC82714" w14:textId="77777777" w:rsidR="001F2FC1" w:rsidRPr="00151C62" w:rsidRDefault="00D02BC4">
      <w:pPr>
        <w:pStyle w:val="Heading1"/>
        <w:rPr>
          <w:lang w:val="fr-FR"/>
        </w:rPr>
      </w:pPr>
      <w:bookmarkStart w:id="27" w:name="_Toc366515858"/>
      <w:bookmarkStart w:id="28" w:name="_Toc431287642"/>
      <w:r w:rsidRPr="00151C62">
        <w:rPr>
          <w:lang w:val="fr-FR"/>
        </w:rPr>
        <w:lastRenderedPageBreak/>
        <w:t>Annexe 1 : Références et documents connexes</w:t>
      </w:r>
      <w:bookmarkEnd w:id="27"/>
      <w:bookmarkEnd w:id="28"/>
    </w:p>
    <w:p w14:paraId="1C900CB9" w14:textId="77777777" w:rsidR="001F2FC1" w:rsidRPr="00151C62" w:rsidRDefault="00D02BC4">
      <w:pPr>
        <w:pStyle w:val="infoblue0"/>
        <w:ind w:left="0"/>
        <w:jc w:val="both"/>
        <w:rPr>
          <w:rFonts w:ascii="Calibri" w:hAnsi="Calibri"/>
          <w:color w:val="1B6FB5"/>
          <w:sz w:val="20"/>
          <w:lang w:val="fr-FR"/>
        </w:rPr>
      </w:pPr>
      <w:r w:rsidRPr="00151C62">
        <w:rPr>
          <w:rFonts w:ascii="Calibri" w:hAnsi="Calibri"/>
          <w:color w:val="1B6FB5"/>
          <w:sz w:val="20"/>
          <w:lang w:val="fr-FR"/>
        </w:rPr>
        <w:t>&lt;Utilisez cette section pour référencer (ou joindre si nécessaire dans une annexe séparée) toute information pertinente ou supplémentaire. Précisez chaque référence ou document connexe par son titre, sa version (le cas échéant), sa date et sa source (par exemple, l'emplacement du document ou l'organisation qui l'a publié).</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97"/>
        <w:gridCol w:w="3982"/>
        <w:gridCol w:w="4676"/>
      </w:tblGrid>
      <w:tr w:rsidR="00F34464" w:rsidRPr="00151C62" w14:paraId="76AF452C" w14:textId="77777777" w:rsidTr="00D151C3">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5D44E29B" w14:textId="77777777" w:rsidR="001F2FC1" w:rsidRPr="00151C62" w:rsidRDefault="00D02BC4">
            <w:pPr>
              <w:suppressAutoHyphens/>
              <w:spacing w:before="60" w:after="60"/>
              <w:rPr>
                <w:rFonts w:ascii="Calibri" w:hAnsi="Calibri" w:cs="CG Times (W1)"/>
                <w:b/>
                <w:color w:val="000000"/>
                <w:kern w:val="2"/>
                <w:lang w:val="fr-FR" w:eastAsia="ar-SA"/>
              </w:rPr>
            </w:pPr>
            <w:r w:rsidRPr="00151C62">
              <w:rPr>
                <w:rFonts w:ascii="Calibri" w:hAnsi="Calibri"/>
                <w:b/>
                <w:color w:val="000000"/>
                <w:lang w:val="fr-FR"/>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36B64680" w14:textId="77777777" w:rsidR="001F2FC1" w:rsidRPr="00151C62" w:rsidRDefault="00D02BC4">
            <w:pPr>
              <w:suppressAutoHyphens/>
              <w:spacing w:before="60" w:after="60"/>
              <w:rPr>
                <w:rFonts w:ascii="Calibri" w:hAnsi="Calibri" w:cs="CG Times (W1)"/>
                <w:b/>
                <w:color w:val="000000"/>
                <w:kern w:val="2"/>
                <w:lang w:val="fr-FR" w:eastAsia="ar-SA"/>
              </w:rPr>
            </w:pPr>
            <w:r w:rsidRPr="00151C62">
              <w:rPr>
                <w:rFonts w:ascii="Calibri" w:hAnsi="Calibri"/>
                <w:b/>
                <w:color w:val="000000"/>
                <w:lang w:val="fr-FR"/>
              </w:rPr>
              <w:t>Référence ou document connexe</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09BB6F73" w14:textId="77777777" w:rsidR="001F2FC1" w:rsidRPr="00151C62" w:rsidRDefault="00D02BC4">
            <w:pPr>
              <w:suppressAutoHyphens/>
              <w:spacing w:before="60" w:after="60"/>
              <w:rPr>
                <w:rFonts w:ascii="Calibri" w:hAnsi="Calibri"/>
                <w:b/>
                <w:color w:val="000000"/>
                <w:lang w:val="fr-FR"/>
              </w:rPr>
            </w:pPr>
            <w:r w:rsidRPr="00151C62">
              <w:rPr>
                <w:rFonts w:ascii="Calibri" w:hAnsi="Calibri"/>
                <w:b/>
                <w:color w:val="000000"/>
                <w:lang w:val="fr-FR"/>
              </w:rPr>
              <w:t>Source ou lien/localisation</w:t>
            </w:r>
          </w:p>
        </w:tc>
      </w:tr>
      <w:tr w:rsidR="00F34464" w:rsidRPr="00AC7099" w14:paraId="27546E23" w14:textId="77777777" w:rsidTr="00D151C3">
        <w:tc>
          <w:tcPr>
            <w:tcW w:w="421" w:type="pct"/>
            <w:tcBorders>
              <w:top w:val="single" w:sz="4" w:space="0" w:color="BFBFBF"/>
              <w:left w:val="single" w:sz="4" w:space="0" w:color="BFBFBF"/>
              <w:bottom w:val="single" w:sz="4" w:space="0" w:color="BFBFBF"/>
              <w:right w:val="single" w:sz="4" w:space="0" w:color="BFBFBF"/>
            </w:tcBorders>
          </w:tcPr>
          <w:p w14:paraId="3CFDA43E" w14:textId="77777777" w:rsidR="001F2FC1" w:rsidRPr="00151C62" w:rsidRDefault="00D02BC4">
            <w:pPr>
              <w:suppressAutoHyphens/>
              <w:spacing w:before="60" w:after="60"/>
              <w:jc w:val="left"/>
              <w:rPr>
                <w:rFonts w:ascii="Calibri" w:hAnsi="Calibri" w:cs="CG Times (W1)"/>
                <w:color w:val="000000"/>
                <w:kern w:val="2"/>
                <w:sz w:val="20"/>
                <w:lang w:val="fr-FR" w:eastAsia="ar-SA"/>
              </w:rPr>
            </w:pPr>
            <w:r w:rsidRPr="00151C62">
              <w:rPr>
                <w:rFonts w:ascii="Calibri" w:hAnsi="Calibri" w:cs="CG Times (W1)"/>
                <w:color w:val="000000"/>
                <w:kern w:val="2"/>
                <w:sz w:val="20"/>
                <w:lang w:val="fr-FR"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6992B0B8" w14:textId="77777777" w:rsidR="001F2FC1" w:rsidRPr="00151C62" w:rsidRDefault="00D02BC4">
            <w:pPr>
              <w:suppressAutoHyphens/>
              <w:spacing w:before="60" w:after="60"/>
              <w:jc w:val="left"/>
              <w:rPr>
                <w:rFonts w:ascii="Calibri" w:eastAsia="SimSun" w:hAnsi="Calibri"/>
                <w:i/>
                <w:iCs/>
                <w:color w:val="1B6FB5"/>
                <w:sz w:val="20"/>
                <w:lang w:val="fr-FR" w:eastAsia="zh-CN"/>
              </w:rPr>
            </w:pPr>
            <w:r w:rsidRPr="00151C62">
              <w:rPr>
                <w:rFonts w:ascii="Calibri" w:eastAsia="SimSun" w:hAnsi="Calibri"/>
                <w:i/>
                <w:iCs/>
                <w:color w:val="1B6FB5"/>
                <w:sz w:val="20"/>
                <w:lang w:val="fr-FR" w:eastAsia="zh-CN"/>
              </w:rPr>
              <w:t>&lt;Exemple de document connexe&gt;</w:t>
            </w:r>
          </w:p>
          <w:p w14:paraId="3B9266A6" w14:textId="77777777" w:rsidR="001F2FC1" w:rsidRPr="00151C62" w:rsidRDefault="00D02BC4">
            <w:pPr>
              <w:rPr>
                <w:rFonts w:ascii="Calibri" w:hAnsi="Calibri" w:cs="CG Times (W1)"/>
                <w:color w:val="002060"/>
                <w:kern w:val="2"/>
                <w:sz w:val="20"/>
                <w:u w:val="single"/>
                <w:lang w:val="fr-FR" w:eastAsia="ar-SA"/>
              </w:rPr>
            </w:pPr>
            <w:r w:rsidRPr="00151C62">
              <w:rPr>
                <w:rFonts w:ascii="Calibri" w:eastAsia="SimSun" w:hAnsi="Calibri"/>
                <w:i/>
                <w:iCs/>
                <w:color w:val="1B6FB5"/>
                <w:sz w:val="20"/>
                <w:lang w:val="fr-FR" w:eastAsia="zh-CN"/>
              </w:rPr>
              <w:t>&lt;</w:t>
            </w:r>
            <w:proofErr w:type="gramStart"/>
            <w:r w:rsidRPr="00151C62">
              <w:rPr>
                <w:rFonts w:ascii="Calibri" w:eastAsia="SimSun" w:hAnsi="Calibri"/>
                <w:i/>
                <w:iCs/>
                <w:color w:val="1B6FB5"/>
                <w:sz w:val="20"/>
                <w:lang w:val="fr-FR" w:eastAsia="zh-CN"/>
              </w:rPr>
              <w:t>04.Project_Handbook.XYZ.11-11-2013.V.1.0.docx</w:t>
            </w:r>
            <w:proofErr w:type="gramEnd"/>
            <w:r w:rsidRPr="00151C62">
              <w:rPr>
                <w:rFonts w:ascii="Calibri" w:eastAsia="SimSun" w:hAnsi="Calibri"/>
                <w:i/>
                <w:iCs/>
                <w:color w:val="1B6FB5"/>
                <w:sz w:val="20"/>
                <w:lang w:val="fr-FR" w:eastAsia="zh-CN"/>
              </w:rPr>
              <w:t>&gt;</w:t>
            </w:r>
          </w:p>
        </w:tc>
        <w:tc>
          <w:tcPr>
            <w:tcW w:w="2473" w:type="pct"/>
            <w:tcBorders>
              <w:top w:val="single" w:sz="4" w:space="0" w:color="BFBFBF"/>
              <w:left w:val="single" w:sz="4" w:space="0" w:color="BFBFBF"/>
              <w:bottom w:val="single" w:sz="4" w:space="0" w:color="BFBFBF"/>
              <w:right w:val="single" w:sz="4" w:space="0" w:color="BFBFBF"/>
            </w:tcBorders>
          </w:tcPr>
          <w:p w14:paraId="7A78C60B" w14:textId="77777777" w:rsidR="001F2FC1" w:rsidRPr="00151C62" w:rsidRDefault="00D02BC4">
            <w:pPr>
              <w:suppressAutoHyphens/>
              <w:spacing w:before="60" w:after="60"/>
              <w:jc w:val="left"/>
              <w:rPr>
                <w:rFonts w:ascii="Calibri" w:eastAsia="SimSun" w:hAnsi="Calibri"/>
                <w:i/>
                <w:iCs/>
                <w:color w:val="1B6FB5"/>
                <w:sz w:val="20"/>
                <w:lang w:val="fr-FR" w:eastAsia="zh-CN"/>
              </w:rPr>
            </w:pPr>
            <w:r w:rsidRPr="00151C62">
              <w:rPr>
                <w:rFonts w:ascii="Calibri" w:eastAsia="SimSun" w:hAnsi="Calibri"/>
                <w:i/>
                <w:iCs/>
                <w:color w:val="1B6FB5"/>
                <w:sz w:val="20"/>
                <w:lang w:val="fr-FR" w:eastAsia="zh-CN"/>
              </w:rPr>
              <w:t>&lt;Exemple d'un lieu&gt;</w:t>
            </w:r>
          </w:p>
          <w:p w14:paraId="065288BD" w14:textId="77777777" w:rsidR="001F2FC1" w:rsidRPr="00151C62" w:rsidRDefault="00D02BC4">
            <w:pPr>
              <w:suppressAutoHyphens/>
              <w:spacing w:before="60" w:after="60"/>
              <w:jc w:val="left"/>
              <w:rPr>
                <w:rFonts w:ascii="Calibri" w:eastAsia="SimSun" w:hAnsi="Calibri"/>
                <w:i/>
                <w:iCs/>
                <w:color w:val="1B6FB5"/>
                <w:sz w:val="20"/>
                <w:lang w:val="fr-FR" w:eastAsia="zh-CN"/>
              </w:rPr>
            </w:pPr>
            <w:r w:rsidRPr="00151C62">
              <w:rPr>
                <w:rFonts w:ascii="Calibri" w:eastAsia="SimSun" w:hAnsi="Calibri"/>
                <w:i/>
                <w:iCs/>
                <w:color w:val="1B6FB5"/>
                <w:sz w:val="20"/>
                <w:lang w:val="fr-FR" w:eastAsia="zh-CN"/>
              </w:rPr>
              <w:t>&lt; U:\METHODS\PM²@EC\Documents\&gt;</w:t>
            </w:r>
          </w:p>
        </w:tc>
      </w:tr>
      <w:tr w:rsidR="00F34464" w:rsidRPr="00AC7099" w14:paraId="52752E24" w14:textId="77777777" w:rsidTr="00D151C3">
        <w:tc>
          <w:tcPr>
            <w:tcW w:w="421" w:type="pct"/>
            <w:tcBorders>
              <w:top w:val="single" w:sz="4" w:space="0" w:color="BFBFBF"/>
              <w:left w:val="single" w:sz="4" w:space="0" w:color="BFBFBF"/>
              <w:bottom w:val="single" w:sz="4" w:space="0" w:color="BFBFBF"/>
              <w:right w:val="single" w:sz="4" w:space="0" w:color="BFBFBF"/>
            </w:tcBorders>
          </w:tcPr>
          <w:p w14:paraId="6D120662" w14:textId="77777777" w:rsidR="001F2FC1" w:rsidRPr="00151C62" w:rsidRDefault="00D02BC4">
            <w:pPr>
              <w:suppressAutoHyphens/>
              <w:spacing w:before="60" w:after="60"/>
              <w:rPr>
                <w:rFonts w:ascii="Calibri" w:hAnsi="Calibri" w:cs="CG Times (W1)"/>
                <w:color w:val="000000"/>
                <w:kern w:val="2"/>
                <w:lang w:val="fr-FR" w:eastAsia="ar-SA"/>
              </w:rPr>
            </w:pPr>
            <w:r w:rsidRPr="00151C62">
              <w:rPr>
                <w:rFonts w:ascii="Calibri" w:hAnsi="Calibri" w:cs="CG Times (W1)"/>
                <w:color w:val="000000"/>
                <w:kern w:val="2"/>
                <w:lang w:val="fr-FR"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678BDD5A" w14:textId="77777777" w:rsidR="001F2FC1" w:rsidRPr="00151C62" w:rsidRDefault="00D02BC4">
            <w:pPr>
              <w:suppressAutoHyphens/>
              <w:spacing w:before="60" w:after="60"/>
              <w:jc w:val="left"/>
              <w:rPr>
                <w:rFonts w:ascii="Calibri" w:eastAsia="SimSun" w:hAnsi="Calibri"/>
                <w:i/>
                <w:iCs/>
                <w:color w:val="1B6FB5"/>
                <w:sz w:val="20"/>
                <w:lang w:val="fr-FR" w:eastAsia="zh-CN"/>
              </w:rPr>
            </w:pPr>
            <w:r w:rsidRPr="00151C62">
              <w:rPr>
                <w:rFonts w:ascii="Calibri" w:hAnsi="Calibri" w:cs="CG Times (W1)"/>
                <w:kern w:val="2"/>
                <w:lang w:val="fr-FR" w:eastAsia="ar-SA"/>
              </w:rPr>
              <w:t>Dossier du projet</w:t>
            </w:r>
          </w:p>
        </w:tc>
        <w:tc>
          <w:tcPr>
            <w:tcW w:w="2473" w:type="pct"/>
            <w:tcBorders>
              <w:top w:val="single" w:sz="4" w:space="0" w:color="BFBFBF"/>
              <w:left w:val="single" w:sz="4" w:space="0" w:color="BFBFBF"/>
              <w:bottom w:val="single" w:sz="4" w:space="0" w:color="BFBFBF"/>
              <w:right w:val="single" w:sz="4" w:space="0" w:color="BFBFBF"/>
            </w:tcBorders>
          </w:tcPr>
          <w:p w14:paraId="7BB7BA5B" w14:textId="77777777" w:rsidR="001F2FC1" w:rsidRPr="00151C62" w:rsidRDefault="00D02BC4">
            <w:pPr>
              <w:suppressAutoHyphens/>
              <w:spacing w:before="60" w:after="60"/>
              <w:rPr>
                <w:rFonts w:ascii="Calibri" w:eastAsia="SimSun" w:hAnsi="Calibri"/>
                <w:i/>
                <w:iCs/>
                <w:color w:val="1B6FB5"/>
                <w:sz w:val="20"/>
                <w:lang w:val="fr-FR" w:eastAsia="zh-CN"/>
              </w:rPr>
            </w:pPr>
            <w:r w:rsidRPr="00151C62">
              <w:rPr>
                <w:rFonts w:ascii="Calibri" w:eastAsia="SimSun" w:hAnsi="Calibri"/>
                <w:i/>
                <w:iCs/>
                <w:color w:val="1B6FB5"/>
                <w:sz w:val="20"/>
                <w:lang w:val="fr-FR" w:eastAsia="zh-CN"/>
              </w:rPr>
              <w:t>&lt;Insérer l'emplacement du dossier du projet.&gt;</w:t>
            </w:r>
          </w:p>
        </w:tc>
      </w:tr>
      <w:tr w:rsidR="00F34464" w:rsidRPr="00AC7099" w14:paraId="5E3FFD85" w14:textId="77777777" w:rsidTr="00D151C3">
        <w:tc>
          <w:tcPr>
            <w:tcW w:w="421" w:type="pct"/>
            <w:tcBorders>
              <w:top w:val="single" w:sz="4" w:space="0" w:color="BFBFBF"/>
              <w:left w:val="single" w:sz="4" w:space="0" w:color="BFBFBF"/>
              <w:bottom w:val="single" w:sz="4" w:space="0" w:color="BFBFBF"/>
              <w:right w:val="single" w:sz="4" w:space="0" w:color="BFBFBF"/>
            </w:tcBorders>
          </w:tcPr>
          <w:p w14:paraId="7478094B" w14:textId="77777777" w:rsidR="001F2FC1" w:rsidRPr="00151C62" w:rsidRDefault="00D02BC4">
            <w:pPr>
              <w:suppressAutoHyphens/>
              <w:spacing w:before="60" w:after="60"/>
              <w:rPr>
                <w:rFonts w:ascii="Calibri" w:hAnsi="Calibri" w:cs="CG Times (W1)"/>
                <w:color w:val="000000"/>
                <w:kern w:val="2"/>
                <w:lang w:val="fr-FR" w:eastAsia="ar-SA"/>
              </w:rPr>
            </w:pPr>
            <w:r w:rsidRPr="00151C62">
              <w:rPr>
                <w:rFonts w:ascii="Calibri" w:hAnsi="Calibri" w:cs="CG Times (W1)"/>
                <w:color w:val="000000"/>
                <w:kern w:val="2"/>
                <w:lang w:val="fr-FR"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3C0989DE" w14:textId="77777777" w:rsidR="001F2FC1" w:rsidRPr="00151C62" w:rsidRDefault="00D02BC4">
            <w:pPr>
              <w:suppressAutoHyphens/>
              <w:spacing w:before="60" w:after="60"/>
              <w:jc w:val="left"/>
              <w:rPr>
                <w:rFonts w:ascii="Calibri" w:eastAsia="SimSun" w:hAnsi="Calibri"/>
                <w:i/>
                <w:iCs/>
                <w:color w:val="1B6FB5"/>
                <w:sz w:val="20"/>
                <w:lang w:val="fr-FR" w:eastAsia="zh-CN"/>
              </w:rPr>
            </w:pPr>
            <w:r w:rsidRPr="00151C62">
              <w:rPr>
                <w:rFonts w:ascii="Calibri" w:eastAsia="SimSun" w:hAnsi="Calibri"/>
                <w:i/>
                <w:iCs/>
                <w:color w:val="1B6FB5"/>
                <w:sz w:val="20"/>
                <w:lang w:val="fr-FR" w:eastAsia="zh-CN"/>
              </w:rPr>
              <w:t>&lt;Exemple de référence&gt;</w:t>
            </w:r>
          </w:p>
          <w:p w14:paraId="54FADACB" w14:textId="77777777" w:rsidR="001F2FC1" w:rsidRPr="00151C62" w:rsidRDefault="00D02BC4">
            <w:pPr>
              <w:suppressAutoHyphens/>
              <w:spacing w:before="60" w:after="60"/>
              <w:jc w:val="left"/>
              <w:rPr>
                <w:rFonts w:ascii="Calibri" w:hAnsi="Calibri" w:cs="CG Times (W1)"/>
                <w:color w:val="002060"/>
                <w:kern w:val="2"/>
                <w:u w:val="single"/>
                <w:lang w:val="fr-FR" w:eastAsia="ar-SA"/>
              </w:rPr>
            </w:pPr>
            <w:r w:rsidRPr="00151C62">
              <w:rPr>
                <w:rFonts w:ascii="Calibri" w:eastAsia="SimSun" w:hAnsi="Calibri"/>
                <w:i/>
                <w:iCs/>
                <w:color w:val="1B6FB5"/>
                <w:sz w:val="20"/>
                <w:lang w:val="fr-FR" w:eastAsia="zh-CN"/>
              </w:rPr>
              <w:t xml:space="preserve">&lt; "La Communication sur la gestion des risques, </w:t>
            </w:r>
            <w:proofErr w:type="gramStart"/>
            <w:r w:rsidRPr="00151C62">
              <w:rPr>
                <w:rFonts w:ascii="Calibri" w:eastAsia="SimSun" w:hAnsi="Calibri"/>
                <w:i/>
                <w:iCs/>
                <w:color w:val="1B6FB5"/>
                <w:sz w:val="20"/>
                <w:lang w:val="fr-FR" w:eastAsia="zh-CN"/>
              </w:rPr>
              <w:t>SEC(</w:t>
            </w:r>
            <w:proofErr w:type="gramEnd"/>
            <w:r w:rsidRPr="00151C62">
              <w:rPr>
                <w:rFonts w:ascii="Calibri" w:eastAsia="SimSun" w:hAnsi="Calibri"/>
                <w:i/>
                <w:iCs/>
                <w:color w:val="1B6FB5"/>
                <w:sz w:val="20"/>
                <w:lang w:val="fr-FR" w:eastAsia="zh-CN"/>
              </w:rPr>
              <w:t>2005)1327"&gt;</w:t>
            </w:r>
          </w:p>
        </w:tc>
        <w:tc>
          <w:tcPr>
            <w:tcW w:w="2473" w:type="pct"/>
            <w:tcBorders>
              <w:top w:val="single" w:sz="4" w:space="0" w:color="BFBFBF"/>
              <w:left w:val="single" w:sz="4" w:space="0" w:color="BFBFBF"/>
              <w:bottom w:val="single" w:sz="4" w:space="0" w:color="BFBFBF"/>
              <w:right w:val="single" w:sz="4" w:space="0" w:color="BFBFBF"/>
            </w:tcBorders>
          </w:tcPr>
          <w:p w14:paraId="36A89316" w14:textId="77777777" w:rsidR="001F2FC1" w:rsidRPr="00151C62" w:rsidRDefault="00D02BC4">
            <w:pPr>
              <w:suppressAutoHyphens/>
              <w:spacing w:before="60" w:after="60"/>
              <w:rPr>
                <w:rFonts w:ascii="Calibri" w:eastAsia="SimSun" w:hAnsi="Calibri"/>
                <w:i/>
                <w:iCs/>
                <w:color w:val="1B6FB5"/>
                <w:sz w:val="20"/>
                <w:lang w:val="fr-FR" w:eastAsia="zh-CN"/>
              </w:rPr>
            </w:pPr>
            <w:r w:rsidRPr="00151C62">
              <w:rPr>
                <w:rFonts w:ascii="Calibri" w:eastAsia="SimSun" w:hAnsi="Calibri"/>
                <w:i/>
                <w:iCs/>
                <w:color w:val="1B6FB5"/>
                <w:sz w:val="20"/>
                <w:lang w:val="fr-FR" w:eastAsia="zh-CN"/>
              </w:rPr>
              <w:t>&lt;Exemple de source&gt;</w:t>
            </w:r>
          </w:p>
          <w:p w14:paraId="7C1F77B3" w14:textId="77777777" w:rsidR="001F2FC1" w:rsidRPr="00151C62" w:rsidRDefault="00D02BC4">
            <w:pPr>
              <w:suppressAutoHyphens/>
              <w:spacing w:before="60" w:after="60"/>
              <w:rPr>
                <w:rFonts w:ascii="Calibri" w:hAnsi="Calibri" w:cs="CG Times (W1)"/>
                <w:color w:val="002060"/>
                <w:kern w:val="2"/>
                <w:u w:val="single"/>
                <w:lang w:val="fr-FR" w:eastAsia="ar-SA"/>
              </w:rPr>
            </w:pPr>
            <w:r w:rsidRPr="00151C62">
              <w:rPr>
                <w:rFonts w:ascii="Calibri" w:eastAsia="SimSun" w:hAnsi="Calibri"/>
                <w:i/>
                <w:iCs/>
                <w:color w:val="1B6FB5"/>
                <w:sz w:val="20"/>
                <w:lang w:val="fr-FR" w:eastAsia="zh-CN"/>
              </w:rPr>
              <w:t>&lt;20/10/2005, Commission européenne&gt;</w:t>
            </w:r>
          </w:p>
        </w:tc>
      </w:tr>
    </w:tbl>
    <w:p w14:paraId="57EDBBF2" w14:textId="77777777" w:rsidR="0089304A" w:rsidRPr="00151C62" w:rsidRDefault="0089304A" w:rsidP="00FB4B04">
      <w:pPr>
        <w:rPr>
          <w:rFonts w:ascii="Calibri" w:hAnsi="Calibri"/>
          <w:i/>
          <w:color w:val="1F497D" w:themeColor="text2"/>
          <w:sz w:val="20"/>
          <w:lang w:val="fr-FR"/>
        </w:rPr>
      </w:pPr>
    </w:p>
    <w:sectPr w:rsidR="0089304A" w:rsidRPr="00151C62" w:rsidSect="00095562">
      <w:footerReference w:type="default" r:id="rId23"/>
      <w:pgSz w:w="12240" w:h="15840"/>
      <w:pgMar w:top="1239" w:right="1440" w:bottom="851" w:left="1440" w:header="720" w:footer="4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CE141" w14:textId="77777777" w:rsidR="00D02BC4" w:rsidRDefault="00D02BC4">
      <w:r>
        <w:separator/>
      </w:r>
    </w:p>
  </w:endnote>
  <w:endnote w:type="continuationSeparator" w:id="0">
    <w:p w14:paraId="58F494A2" w14:textId="77777777" w:rsidR="00D02BC4" w:rsidRDefault="00D02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A2A78" w14:textId="77777777" w:rsidR="00B77278" w:rsidRDefault="00B772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FCD22" w14:textId="77777777" w:rsidR="001F2FC1" w:rsidRDefault="00D02BC4">
    <w:pPr>
      <w:pStyle w:val="FooterLine"/>
      <w:rPr>
        <w:rStyle w:val="PageNumber"/>
        <w:lang w:val="fr-FR"/>
      </w:rPr>
    </w:pPr>
    <w:r>
      <w:rPr>
        <w:rStyle w:val="PageNumber"/>
      </w:rPr>
      <w:fldChar w:fldCharType="begin"/>
    </w:r>
    <w:r w:rsidRPr="001701F9">
      <w:rPr>
        <w:rStyle w:val="PageNumber"/>
        <w:lang w:val="fr-FR"/>
      </w:rPr>
      <w:instrText xml:space="preserve"> TITLE  \* MERGEFORMAT </w:instrText>
    </w:r>
    <w:r>
      <w:rPr>
        <w:rStyle w:val="PageNumber"/>
      </w:rPr>
      <w:fldChar w:fldCharType="separate"/>
    </w:r>
    <w:proofErr w:type="spellStart"/>
    <w:r w:rsidR="007017D7">
      <w:rPr>
        <w:rStyle w:val="PageNumber"/>
        <w:lang w:val="fr-FR"/>
      </w:rPr>
      <w:t>European</w:t>
    </w:r>
    <w:proofErr w:type="spellEnd"/>
    <w:r w:rsidR="007017D7">
      <w:rPr>
        <w:rStyle w:val="PageNumber"/>
        <w:lang w:val="fr-FR"/>
      </w:rPr>
      <w:t xml:space="preserve"> Commission</w:t>
    </w:r>
    <w:r>
      <w:rPr>
        <w:rStyle w:val="PageNumber"/>
      </w:rPr>
      <w:fldChar w:fldCharType="end"/>
    </w:r>
    <w:r w:rsidRPr="001701F9">
      <w:rPr>
        <w:rStyle w:val="PageNumber"/>
        <w:lang w:val="fr-FR"/>
      </w:rPr>
      <w:t xml:space="preserve"> - </w:t>
    </w:r>
    <w:r>
      <w:rPr>
        <w:rStyle w:val="PageNumber"/>
      </w:rPr>
      <w:fldChar w:fldCharType="begin"/>
    </w:r>
    <w:r w:rsidRPr="001701F9">
      <w:rPr>
        <w:rStyle w:val="PageNumber"/>
        <w:lang w:val="fr-FR"/>
      </w:rPr>
      <w:instrText xml:space="preserve"> SUBJECT  \* MERGEFORMAT </w:instrText>
    </w:r>
    <w:r>
      <w:rPr>
        <w:rStyle w:val="PageNumber"/>
      </w:rPr>
      <w:fldChar w:fldCharType="separate"/>
    </w:r>
    <w:r w:rsidR="007017D7">
      <w:rPr>
        <w:rStyle w:val="PageNumber"/>
        <w:lang w:val="fr-FR"/>
      </w:rPr>
      <w:t>&lt;Project Name&gt; Transition to Production Plan</w:t>
    </w:r>
    <w:r>
      <w:rPr>
        <w:rStyle w:val="PageNumber"/>
      </w:rPr>
      <w:fldChar w:fldCharType="end"/>
    </w:r>
    <w:r w:rsidRPr="001701F9">
      <w:rPr>
        <w:rStyle w:val="PageNumber"/>
        <w:lang w:val="fr-FR"/>
      </w:rPr>
      <w:tab/>
      <w:t xml:space="preserve">Page </w:t>
    </w:r>
    <w:r>
      <w:rPr>
        <w:rStyle w:val="PageNumber"/>
      </w:rPr>
      <w:fldChar w:fldCharType="begin"/>
    </w:r>
    <w:r w:rsidRPr="001701F9">
      <w:rPr>
        <w:rStyle w:val="PageNumber"/>
        <w:lang w:val="fr-FR"/>
      </w:rPr>
      <w:instrText xml:space="preserve"> PAGE </w:instrText>
    </w:r>
    <w:r>
      <w:rPr>
        <w:rStyle w:val="PageNumber"/>
      </w:rPr>
      <w:fldChar w:fldCharType="separate"/>
    </w:r>
    <w:r>
      <w:rPr>
        <w:rStyle w:val="PageNumber"/>
        <w:noProof/>
        <w:lang w:val="fr-FR"/>
      </w:rPr>
      <w:t>21</w:t>
    </w:r>
    <w:r>
      <w:rPr>
        <w:rStyle w:val="PageNumber"/>
      </w:rPr>
      <w:fldChar w:fldCharType="end"/>
    </w:r>
    <w:r w:rsidRPr="001701F9">
      <w:rPr>
        <w:rStyle w:val="PageNumber"/>
        <w:lang w:val="fr-FR"/>
      </w:rPr>
      <w:t xml:space="preserve"> / </w:t>
    </w:r>
    <w:r>
      <w:rPr>
        <w:rStyle w:val="PageNumber"/>
        <w:snapToGrid w:val="0"/>
      </w:rPr>
      <w:fldChar w:fldCharType="begin"/>
    </w:r>
    <w:r w:rsidRPr="001701F9">
      <w:rPr>
        <w:rStyle w:val="PageNumber"/>
        <w:snapToGrid w:val="0"/>
        <w:lang w:val="fr-FR"/>
      </w:rPr>
      <w:instrText xml:space="preserve"> NUMPAGES </w:instrText>
    </w:r>
    <w:r>
      <w:rPr>
        <w:rStyle w:val="PageNumber"/>
        <w:snapToGrid w:val="0"/>
      </w:rPr>
      <w:fldChar w:fldCharType="separate"/>
    </w:r>
    <w:r>
      <w:rPr>
        <w:rStyle w:val="PageNumber"/>
        <w:noProof/>
        <w:snapToGrid w:val="0"/>
        <w:lang w:val="fr-FR"/>
      </w:rPr>
      <w:t>25</w:t>
    </w:r>
    <w:r>
      <w:rPr>
        <w:rStyle w:val="PageNumber"/>
        <w:snapToGrid w:val="0"/>
      </w:rPr>
      <w:fldChar w:fldCharType="end"/>
    </w:r>
  </w:p>
  <w:p w14:paraId="78DD6F02" w14:textId="77777777" w:rsidR="001F2FC1" w:rsidRPr="00151C62" w:rsidRDefault="00D02BC4">
    <w:pPr>
      <w:pStyle w:val="Footer"/>
      <w:rPr>
        <w:lang w:val="fr-FR"/>
      </w:rPr>
    </w:pPr>
    <w:r w:rsidRPr="00151C62">
      <w:rPr>
        <w:lang w:val="fr-FR"/>
      </w:rPr>
      <w:t>Document Version 1.</w:t>
    </w:r>
    <w:r w:rsidRPr="007719F6">
      <w:fldChar w:fldCharType="begin"/>
    </w:r>
    <w:r w:rsidRPr="00151C62">
      <w:rPr>
        <w:lang w:val="fr-FR"/>
      </w:rPr>
      <w:instrText xml:space="preserve"> DOCPROPERTY "Revision"\# "00" \* MERGEFORMAT </w:instrText>
    </w:r>
    <w:r w:rsidRPr="007719F6">
      <w:fldChar w:fldCharType="separate"/>
    </w:r>
    <w:r w:rsidR="007017D7" w:rsidRPr="00151C62">
      <w:rPr>
        <w:lang w:val="fr-FR"/>
      </w:rPr>
      <w:t>03</w:t>
    </w:r>
    <w:r w:rsidRPr="007719F6">
      <w:fldChar w:fldCharType="end"/>
    </w:r>
    <w:r w:rsidRPr="00151C62">
      <w:rPr>
        <w:lang w:val="fr-FR"/>
      </w:rPr>
      <w:t xml:space="preserve"> datée du </w:t>
    </w:r>
    <w:r>
      <w:fldChar w:fldCharType="begin"/>
    </w:r>
    <w:r w:rsidRPr="00151C62">
      <w:rPr>
        <w:lang w:val="fr-FR"/>
      </w:rPr>
      <w:instrText xml:space="preserve"> DOCPROPERTY "Document Date" \* MERGEFORMAT </w:instrText>
    </w:r>
    <w:r>
      <w:fldChar w:fldCharType="separate"/>
    </w:r>
    <w:r w:rsidR="007017D7" w:rsidRPr="00151C62">
      <w:rPr>
        <w:lang w:val="fr-FR"/>
      </w:rPr>
      <w:t>11/07/2008</w:t>
    </w:r>
    <w:r>
      <w:fldChar w:fldCharType="end"/>
    </w:r>
  </w:p>
  <w:p w14:paraId="61F8A1E0" w14:textId="77777777" w:rsidR="0007285B" w:rsidRPr="00151C62" w:rsidRDefault="0007285B" w:rsidP="001A620F">
    <w:pPr>
      <w:pStyle w:val="Footer"/>
      <w:rPr>
        <w:lang w:val="fr-FR"/>
      </w:rPr>
    </w:pPr>
  </w:p>
  <w:p w14:paraId="1A66FBD9" w14:textId="77777777" w:rsidR="0007285B" w:rsidRPr="00151C62" w:rsidRDefault="0007285B">
    <w:pPr>
      <w:pStyle w:val="Footer"/>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54F26" w14:textId="77777777" w:rsidR="001F2FC1" w:rsidRPr="00151C62" w:rsidRDefault="00D02BC4">
    <w:pPr>
      <w:pStyle w:val="Footer"/>
      <w:rPr>
        <w:rFonts w:ascii="Calibri" w:hAnsi="Calibri"/>
        <w:szCs w:val="16"/>
        <w:lang w:val="fr-FR"/>
      </w:rPr>
    </w:pPr>
    <w:r w:rsidRPr="00FB4B04">
      <w:rPr>
        <w:rFonts w:ascii="Calibri" w:hAnsi="Calibri"/>
        <w:szCs w:val="16"/>
        <w:lang w:val="fr-FR"/>
      </w:rPr>
      <w:t xml:space="preserve">Commission européenne, B-1049 Bruxelles / </w:t>
    </w:r>
    <w:proofErr w:type="spellStart"/>
    <w:r w:rsidRPr="00FB4B04">
      <w:rPr>
        <w:rFonts w:ascii="Calibri" w:hAnsi="Calibri"/>
        <w:szCs w:val="16"/>
        <w:lang w:val="fr-FR"/>
      </w:rPr>
      <w:t>Europese</w:t>
    </w:r>
    <w:proofErr w:type="spellEnd"/>
    <w:r w:rsidRPr="00FB4B04">
      <w:rPr>
        <w:rFonts w:ascii="Calibri" w:hAnsi="Calibri"/>
        <w:szCs w:val="16"/>
        <w:lang w:val="fr-FR"/>
      </w:rPr>
      <w:t xml:space="preserve"> </w:t>
    </w:r>
    <w:proofErr w:type="spellStart"/>
    <w:r w:rsidRPr="00FB4B04">
      <w:rPr>
        <w:rFonts w:ascii="Calibri" w:hAnsi="Calibri"/>
        <w:szCs w:val="16"/>
        <w:lang w:val="fr-FR"/>
      </w:rPr>
      <w:t>Commissie</w:t>
    </w:r>
    <w:proofErr w:type="spellEnd"/>
    <w:r w:rsidRPr="00FB4B04">
      <w:rPr>
        <w:rFonts w:ascii="Calibri" w:hAnsi="Calibri"/>
        <w:szCs w:val="16"/>
        <w:lang w:val="fr-FR"/>
      </w:rPr>
      <w:t xml:space="preserve">, B-1049 Brussel - Belgique. </w:t>
    </w:r>
    <w:r w:rsidRPr="00151C62">
      <w:rPr>
        <w:rFonts w:ascii="Calibri" w:hAnsi="Calibri"/>
        <w:szCs w:val="16"/>
        <w:lang w:val="fr-FR"/>
      </w:rPr>
      <w:t>Téléphone : (32-2) 299 11 11.</w:t>
    </w:r>
    <w:r w:rsidRPr="00151C62">
      <w:rPr>
        <w:rFonts w:ascii="Calibri" w:hAnsi="Calibri"/>
        <w:noProof/>
        <w:szCs w:val="16"/>
        <w:lang w:val="fr-FR"/>
      </w:rPr>
      <w:br/>
      <w:t xml:space="preserve">Bureau : 05/45. Téléphone : ligne directe (32-2) 2999659. </w:t>
    </w:r>
  </w:p>
  <w:p w14:paraId="347A374D" w14:textId="77777777" w:rsidR="0007285B" w:rsidRPr="00151C62" w:rsidRDefault="0007285B">
    <w:pPr>
      <w:pStyle w:val="Footer"/>
      <w:rPr>
        <w:rFonts w:ascii="Calibri" w:hAnsi="Calibri"/>
        <w:szCs w:val="16"/>
        <w:lang w:val="fr-FR"/>
      </w:rPr>
    </w:pPr>
  </w:p>
  <w:p w14:paraId="4FA85E49" w14:textId="77777777" w:rsidR="001F2FC1" w:rsidRPr="00151C62" w:rsidRDefault="00D02BC4">
    <w:pPr>
      <w:pStyle w:val="Footer"/>
      <w:rPr>
        <w:rFonts w:ascii="Calibri" w:hAnsi="Calibri"/>
        <w:szCs w:val="16"/>
        <w:lang w:val="fr-FR"/>
      </w:rPr>
    </w:pPr>
    <w:r w:rsidRPr="00151C62">
      <w:rPr>
        <w:rFonts w:ascii="Calibri" w:hAnsi="Calibri"/>
        <w:szCs w:val="16"/>
        <w:lang w:val="fr-FR"/>
      </w:rPr>
      <w:t>Commission européenne, L-2920 Luxembourg. Téléphone : (352) 43 01-1.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9A8F3" w14:textId="77777777" w:rsidR="00AF58AB" w:rsidRPr="00687B38" w:rsidRDefault="00AF58AB" w:rsidP="00AF58AB">
    <w:pPr>
      <w:ind w:left="1440" w:firstLine="720"/>
      <w:jc w:val="right"/>
      <w:rPr>
        <w:rFonts w:ascii="Calibri" w:hAnsi="Calibri"/>
        <w:i/>
        <w:sz w:val="16"/>
        <w:szCs w:val="16"/>
        <w:lang w:val="fr-BE"/>
      </w:rPr>
    </w:pPr>
  </w:p>
  <w:p w14:paraId="3CE3643E" w14:textId="77777777" w:rsidR="001F2FC1" w:rsidRDefault="00D02BC4">
    <w:pPr>
      <w:pStyle w:val="FooterLine"/>
      <w:tabs>
        <w:tab w:val="left" w:pos="4253"/>
      </w:tabs>
      <w:rPr>
        <w:rFonts w:ascii="Calibri" w:hAnsi="Calibri"/>
        <w:lang w:val="fr-BE"/>
      </w:rPr>
    </w:pPr>
    <w:r w:rsidRPr="00687B38">
      <w:rPr>
        <w:rFonts w:asciiTheme="minorHAnsi" w:hAnsiTheme="minorHAnsi" w:cstheme="minorHAnsi"/>
        <w:color w:val="000000" w:themeColor="text1"/>
        <w:szCs w:val="16"/>
        <w:lang w:val="fr-BE"/>
      </w:rPr>
      <w:t xml:space="preserve">Date : </w:t>
    </w:r>
    <w:sdt>
      <w:sdtPr>
        <w:rPr>
          <w:rFonts w:asciiTheme="minorHAnsi" w:hAnsiTheme="minorHAnsi" w:cstheme="minorHAnsi"/>
          <w:bCs/>
          <w:color w:val="984806"/>
          <w:szCs w:val="16"/>
          <w:lang w:val="fr-BE"/>
        </w:rPr>
        <w:alias w:val="Issue Date"/>
        <w:id w:val="-830517390"/>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687B38">
          <w:rPr>
            <w:rFonts w:asciiTheme="minorHAnsi" w:hAnsiTheme="minorHAnsi" w:cstheme="minorHAnsi"/>
            <w:bCs/>
            <w:color w:val="984806"/>
            <w:szCs w:val="16"/>
            <w:lang w:val="fr-BE"/>
          </w:rPr>
          <w:t>&lt;Date&gt;</w:t>
        </w:r>
      </w:sdtContent>
    </w:sdt>
    <w:r w:rsidR="00B77278" w:rsidRPr="00687B38">
      <w:rPr>
        <w:rStyle w:val="PageNumber"/>
        <w:rFonts w:ascii="Calibri" w:hAnsi="Calibri"/>
        <w:lang w:val="fr-BE"/>
      </w:rPr>
      <w:t xml:space="preserve">                                                                                          </w:t>
    </w:r>
    <w:r w:rsidR="00B77278" w:rsidRPr="0030290B">
      <w:rPr>
        <w:rStyle w:val="PageNumber"/>
        <w:rFonts w:ascii="Calibri" w:hAnsi="Calibri"/>
      </w:rPr>
      <w:fldChar w:fldCharType="begin"/>
    </w:r>
    <w:r w:rsidR="00B77278" w:rsidRPr="00687B38">
      <w:rPr>
        <w:rStyle w:val="PageNumber"/>
        <w:rFonts w:ascii="Calibri" w:hAnsi="Calibri"/>
        <w:lang w:val="fr-BE"/>
      </w:rPr>
      <w:instrText xml:space="preserve"> PAGE </w:instrText>
    </w:r>
    <w:r w:rsidR="00B77278" w:rsidRPr="0030290B">
      <w:rPr>
        <w:rStyle w:val="PageNumber"/>
        <w:rFonts w:ascii="Calibri" w:hAnsi="Calibri"/>
      </w:rPr>
      <w:fldChar w:fldCharType="separate"/>
    </w:r>
    <w:r w:rsidR="00CB170F">
      <w:rPr>
        <w:rStyle w:val="PageNumber"/>
        <w:rFonts w:ascii="Calibri" w:hAnsi="Calibri"/>
        <w:noProof/>
        <w:lang w:val="fr-BE"/>
      </w:rPr>
      <w:t>2</w:t>
    </w:r>
    <w:r w:rsidR="00B77278" w:rsidRPr="0030290B">
      <w:rPr>
        <w:rStyle w:val="PageNumber"/>
        <w:rFonts w:ascii="Calibri" w:hAnsi="Calibri"/>
      </w:rPr>
      <w:fldChar w:fldCharType="end"/>
    </w:r>
    <w:r w:rsidR="00B77278" w:rsidRPr="00687B38">
      <w:rPr>
        <w:rStyle w:val="PageNumber"/>
        <w:rFonts w:ascii="Calibri" w:hAnsi="Calibri"/>
        <w:lang w:val="fr-BE"/>
      </w:rPr>
      <w:t xml:space="preserve"> / </w:t>
    </w:r>
    <w:r w:rsidR="00B77278" w:rsidRPr="0030290B">
      <w:rPr>
        <w:rStyle w:val="PageNumber"/>
        <w:rFonts w:ascii="Calibri" w:hAnsi="Calibri"/>
        <w:snapToGrid w:val="0"/>
      </w:rPr>
      <w:fldChar w:fldCharType="begin"/>
    </w:r>
    <w:r w:rsidR="00B77278" w:rsidRPr="00687B38">
      <w:rPr>
        <w:rStyle w:val="PageNumber"/>
        <w:rFonts w:ascii="Calibri" w:hAnsi="Calibri"/>
        <w:snapToGrid w:val="0"/>
        <w:lang w:val="fr-BE"/>
      </w:rPr>
      <w:instrText xml:space="preserve"> NUMPAGES </w:instrText>
    </w:r>
    <w:r w:rsidR="00B77278" w:rsidRPr="0030290B">
      <w:rPr>
        <w:rStyle w:val="PageNumber"/>
        <w:rFonts w:ascii="Calibri" w:hAnsi="Calibri"/>
        <w:snapToGrid w:val="0"/>
      </w:rPr>
      <w:fldChar w:fldCharType="separate"/>
    </w:r>
    <w:r w:rsidR="00CB170F">
      <w:rPr>
        <w:rStyle w:val="PageNumber"/>
        <w:rFonts w:ascii="Calibri" w:hAnsi="Calibri"/>
        <w:noProof/>
        <w:snapToGrid w:val="0"/>
        <w:lang w:val="fr-BE"/>
      </w:rPr>
      <w:t>6</w:t>
    </w:r>
    <w:r w:rsidR="00B77278" w:rsidRPr="0030290B">
      <w:rPr>
        <w:rStyle w:val="PageNumber"/>
        <w:rFonts w:ascii="Calibri" w:hAnsi="Calibri"/>
        <w:snapToGrid w:val="0"/>
      </w:rPr>
      <w:fldChar w:fldCharType="end"/>
    </w:r>
    <w:r w:rsidRPr="00687B38">
      <w:rPr>
        <w:rFonts w:asciiTheme="minorHAnsi" w:hAnsiTheme="minorHAnsi" w:cstheme="minorHAnsi"/>
        <w:bCs/>
        <w:color w:val="1B6FB5"/>
        <w:lang w:val="fr-BE"/>
      </w:rPr>
      <w:t xml:space="preserve">  </w:t>
    </w:r>
    <w:r w:rsidR="00B77278">
      <w:rPr>
        <w:rFonts w:asciiTheme="minorHAnsi" w:hAnsiTheme="minorHAnsi" w:cstheme="minorHAnsi"/>
        <w:bCs/>
        <w:color w:val="1B6FB5"/>
        <w:lang w:val="fr-BE"/>
      </w:rPr>
      <w:tab/>
    </w:r>
    <w:r w:rsidR="00936AD9" w:rsidRPr="00936AD9">
      <w:rPr>
        <w:rFonts w:asciiTheme="minorHAnsi" w:hAnsiTheme="minorHAnsi" w:cstheme="minorHAnsi"/>
        <w:bCs/>
        <w:color w:val="000000" w:themeColor="text1"/>
        <w:lang w:val="fr-BE"/>
      </w:rPr>
      <w:t xml:space="preserve">     Doc. </w:t>
    </w:r>
    <w:r w:rsidRPr="00687B38">
      <w:rPr>
        <w:rFonts w:asciiTheme="minorHAnsi" w:hAnsiTheme="minorHAnsi" w:cstheme="minorHAnsi"/>
        <w:color w:val="000000" w:themeColor="text1"/>
        <w:szCs w:val="16"/>
        <w:lang w:val="fr-BE"/>
      </w:rPr>
      <w:t xml:space="preserve">Version : </w:t>
    </w:r>
    <w:sdt>
      <w:sdtPr>
        <w:rPr>
          <w:rFonts w:asciiTheme="minorHAnsi" w:eastAsia="PMingLiU" w:hAnsiTheme="minorHAnsi" w:cstheme="minorHAnsi"/>
          <w:color w:val="984806"/>
          <w:szCs w:val="16"/>
          <w:lang w:val="fr-BE"/>
        </w:rPr>
        <w:alias w:val="Status"/>
        <w:tag w:val=""/>
        <w:id w:val="-307397182"/>
        <w:dataBinding w:prefixMappings="xmlns:ns0='http://purl.org/dc/elements/1.1/' xmlns:ns1='http://schemas.openxmlformats.org/package/2006/metadata/core-properties' " w:xpath="/ns1:coreProperties[1]/ns1:contentStatus[1]" w:storeItemID="{6C3C8BC8-F283-45AE-878A-BAB7291924A1}"/>
        <w:text/>
      </w:sdtPr>
      <w:sdtEndPr/>
      <w:sdtContent>
        <w:r w:rsidRPr="00687B38">
          <w:rPr>
            <w:rFonts w:asciiTheme="minorHAnsi" w:eastAsia="PMingLiU" w:hAnsiTheme="minorHAnsi" w:cstheme="minorHAnsi"/>
            <w:color w:val="984806"/>
            <w:szCs w:val="16"/>
            <w:lang w:val="fr-BE"/>
          </w:rPr>
          <w:t>&lt;Version&gt;</w:t>
        </w:r>
      </w:sdtContent>
    </w:sdt>
    <w:r w:rsidRPr="00687B38">
      <w:rPr>
        <w:rStyle w:val="PageNumber"/>
        <w:rFonts w:ascii="Calibri" w:hAnsi="Calibri"/>
        <w:lang w:val="fr-BE"/>
      </w:rPr>
      <w:t xml:space="preserve">   </w:t>
    </w:r>
    <w:r w:rsidRPr="00687B38">
      <w:rPr>
        <w:rStyle w:val="PageNumber"/>
        <w:rFonts w:ascii="Calibri" w:hAnsi="Calibri"/>
        <w:lang w:val="fr-B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47126" w14:textId="77777777" w:rsidR="00D02BC4" w:rsidRDefault="00D02BC4">
      <w:r>
        <w:separator/>
      </w:r>
    </w:p>
  </w:footnote>
  <w:footnote w:type="continuationSeparator" w:id="0">
    <w:p w14:paraId="34404210" w14:textId="77777777" w:rsidR="00D02BC4" w:rsidRDefault="00D02B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E0AFB" w14:textId="77777777" w:rsidR="00B77278" w:rsidRDefault="00B772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3" w:name="OLE_LINK1"/>
  <w:bookmarkStart w:id="4" w:name="OLE_LINK2"/>
  <w:bookmarkStart w:id="5" w:name="_Hlk322357871"/>
  <w:p w14:paraId="7E98B608" w14:textId="12094A75" w:rsidR="001F2FC1" w:rsidRPr="00151C62" w:rsidRDefault="00AC7099">
    <w:pPr>
      <w:tabs>
        <w:tab w:val="center" w:pos="4536"/>
        <w:tab w:val="right" w:pos="9072"/>
      </w:tabs>
      <w:spacing w:after="200" w:line="276" w:lineRule="auto"/>
      <w:ind w:firstLine="720"/>
      <w:jc w:val="right"/>
      <w:rPr>
        <w:noProof/>
        <w:sz w:val="18"/>
        <w:szCs w:val="18"/>
        <w:lang w:val="fr-FR" w:eastAsia="en-GB"/>
      </w:rPr>
    </w:pPr>
    <w:sdt>
      <w:sdtPr>
        <w:rPr>
          <w:rFonts w:asciiTheme="minorHAnsi" w:eastAsia="PMingLiU" w:hAnsiTheme="minorHAnsi" w:cstheme="minorHAnsi"/>
          <w:color w:val="984806" w:themeColor="accent6" w:themeShade="80"/>
          <w:sz w:val="18"/>
          <w:szCs w:val="18"/>
          <w:lang w:val="fr-FR"/>
        </w:rPr>
        <w:alias w:val="Subject"/>
        <w:tag w:val=""/>
        <w:id w:val="663292891"/>
        <w:placeholder>
          <w:docPart w:val="91AD8A5163A94C71987222F9C906FDCB"/>
        </w:placeholder>
        <w:dataBinding w:prefixMappings="xmlns:ns0='http://purl.org/dc/elements/1.1/' xmlns:ns1='http://schemas.openxmlformats.org/package/2006/metadata/core-properties' " w:xpath="/ns1:coreProperties[1]/ns0:subject[1]" w:storeItemID="{6C3C8BC8-F283-45AE-878A-BAB7291924A1}"/>
        <w:text/>
      </w:sdtPr>
      <w:sdtEndPr/>
      <w:sdtContent>
        <w:r w:rsidR="00151C62" w:rsidRPr="00151C62">
          <w:rPr>
            <w:rFonts w:asciiTheme="minorHAnsi" w:eastAsia="PMingLiU" w:hAnsiTheme="minorHAnsi" w:cstheme="minorHAnsi"/>
            <w:color w:val="984806" w:themeColor="accent6" w:themeShade="80"/>
            <w:sz w:val="18"/>
            <w:szCs w:val="18"/>
            <w:lang w:val="fr-FR"/>
          </w:rPr>
          <w:t>&lt;Nom du projet&gt;</w:t>
        </w:r>
      </w:sdtContent>
    </w:sdt>
    <w:r w:rsidR="008D331F" w:rsidRPr="00151C62">
      <w:rPr>
        <w:rFonts w:asciiTheme="minorHAnsi" w:eastAsia="PMingLiU" w:hAnsiTheme="minorHAnsi" w:cstheme="minorHAnsi"/>
        <w:sz w:val="18"/>
        <w:szCs w:val="18"/>
        <w:lang w:val="fr-FR"/>
      </w:rPr>
      <w:t xml:space="preserve"> Plan de transition</w:t>
    </w:r>
    <w:bookmarkEnd w:id="3"/>
    <w:bookmarkEnd w:id="4"/>
    <w:bookmarkEnd w:id="5"/>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ADA69" w14:textId="77777777" w:rsidR="0007285B" w:rsidRDefault="0007285B">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4" w15:restartNumberingAfterBreak="0">
    <w:nsid w:val="13FC4C1E"/>
    <w:multiLevelType w:val="hybridMultilevel"/>
    <w:tmpl w:val="9B8A6B3A"/>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6"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8442791"/>
    <w:multiLevelType w:val="multilevel"/>
    <w:tmpl w:val="98C8DE92"/>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0" w15:restartNumberingAfterBreak="0">
    <w:nsid w:val="259B56B4"/>
    <w:multiLevelType w:val="hybridMultilevel"/>
    <w:tmpl w:val="20B4ED40"/>
    <w:lvl w:ilvl="0" w:tplc="556CA13C">
      <w:start w:val="1"/>
      <w:numFmt w:val="bullet"/>
      <w:lvlText w:val=""/>
      <w:lvlJc w:val="left"/>
      <w:pPr>
        <w:tabs>
          <w:tab w:val="num" w:pos="720"/>
        </w:tabs>
        <w:ind w:left="720" w:hanging="360"/>
      </w:pPr>
      <w:rPr>
        <w:rFonts w:ascii="Symbol" w:hAnsi="Symbol" w:hint="default"/>
      </w:rPr>
    </w:lvl>
    <w:lvl w:ilvl="1" w:tplc="FD184CE4">
      <w:start w:val="1"/>
      <w:numFmt w:val="decimal"/>
      <w:lvlText w:val="%2."/>
      <w:lvlJc w:val="left"/>
      <w:pPr>
        <w:tabs>
          <w:tab w:val="num" w:pos="1440"/>
        </w:tabs>
        <w:ind w:left="1440" w:hanging="360"/>
      </w:pPr>
    </w:lvl>
    <w:lvl w:ilvl="2" w:tplc="5CFC8AE8">
      <w:start w:val="1"/>
      <w:numFmt w:val="decimal"/>
      <w:lvlText w:val="%3."/>
      <w:lvlJc w:val="left"/>
      <w:pPr>
        <w:tabs>
          <w:tab w:val="num" w:pos="2160"/>
        </w:tabs>
        <w:ind w:left="2160" w:hanging="360"/>
      </w:pPr>
    </w:lvl>
    <w:lvl w:ilvl="3" w:tplc="625E177C">
      <w:start w:val="1"/>
      <w:numFmt w:val="decimal"/>
      <w:lvlText w:val="%4."/>
      <w:lvlJc w:val="left"/>
      <w:pPr>
        <w:tabs>
          <w:tab w:val="num" w:pos="2880"/>
        </w:tabs>
        <w:ind w:left="2880" w:hanging="360"/>
      </w:pPr>
    </w:lvl>
    <w:lvl w:ilvl="4" w:tplc="75DE597E">
      <w:start w:val="1"/>
      <w:numFmt w:val="decimal"/>
      <w:lvlText w:val="%5."/>
      <w:lvlJc w:val="left"/>
      <w:pPr>
        <w:tabs>
          <w:tab w:val="num" w:pos="3600"/>
        </w:tabs>
        <w:ind w:left="3600" w:hanging="360"/>
      </w:pPr>
    </w:lvl>
    <w:lvl w:ilvl="5" w:tplc="C8C2733A">
      <w:start w:val="1"/>
      <w:numFmt w:val="decimal"/>
      <w:lvlText w:val="%6."/>
      <w:lvlJc w:val="left"/>
      <w:pPr>
        <w:tabs>
          <w:tab w:val="num" w:pos="4320"/>
        </w:tabs>
        <w:ind w:left="4320" w:hanging="360"/>
      </w:pPr>
    </w:lvl>
    <w:lvl w:ilvl="6" w:tplc="E7289D28">
      <w:start w:val="1"/>
      <w:numFmt w:val="decimal"/>
      <w:lvlText w:val="%7."/>
      <w:lvlJc w:val="left"/>
      <w:pPr>
        <w:tabs>
          <w:tab w:val="num" w:pos="5040"/>
        </w:tabs>
        <w:ind w:left="5040" w:hanging="360"/>
      </w:pPr>
    </w:lvl>
    <w:lvl w:ilvl="7" w:tplc="6DE8D372">
      <w:start w:val="1"/>
      <w:numFmt w:val="decimal"/>
      <w:lvlText w:val="%8."/>
      <w:lvlJc w:val="left"/>
      <w:pPr>
        <w:tabs>
          <w:tab w:val="num" w:pos="5760"/>
        </w:tabs>
        <w:ind w:left="5760" w:hanging="360"/>
      </w:pPr>
    </w:lvl>
    <w:lvl w:ilvl="8" w:tplc="5226F8DA">
      <w:start w:val="1"/>
      <w:numFmt w:val="decimal"/>
      <w:lvlText w:val="%9."/>
      <w:lvlJc w:val="left"/>
      <w:pPr>
        <w:tabs>
          <w:tab w:val="num" w:pos="6480"/>
        </w:tabs>
        <w:ind w:left="6480" w:hanging="360"/>
      </w:pPr>
    </w:lvl>
  </w:abstractNum>
  <w:abstractNum w:abstractNumId="11" w15:restartNumberingAfterBreak="0">
    <w:nsid w:val="29514184"/>
    <w:multiLevelType w:val="hybridMultilevel"/>
    <w:tmpl w:val="6A628986"/>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7A6416"/>
    <w:multiLevelType w:val="hybridMultilevel"/>
    <w:tmpl w:val="B77A4C46"/>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13"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4"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5" w15:restartNumberingAfterBreak="0">
    <w:nsid w:val="3F3B7E67"/>
    <w:multiLevelType w:val="hybridMultilevel"/>
    <w:tmpl w:val="0F0482A8"/>
    <w:lvl w:ilvl="0" w:tplc="6E96FFE0">
      <w:start w:val="1"/>
      <w:numFmt w:val="bullet"/>
      <w:lvlText w:val=""/>
      <w:lvlJc w:val="left"/>
      <w:pPr>
        <w:tabs>
          <w:tab w:val="num" w:pos="720"/>
        </w:tabs>
        <w:ind w:left="720" w:hanging="360"/>
      </w:pPr>
      <w:rPr>
        <w:rFonts w:ascii="Symbol" w:hAnsi="Symbol" w:hint="default"/>
      </w:rPr>
    </w:lvl>
    <w:lvl w:ilvl="1" w:tplc="F95CC8D6">
      <w:start w:val="1"/>
      <w:numFmt w:val="decimal"/>
      <w:lvlText w:val="%2."/>
      <w:lvlJc w:val="left"/>
      <w:pPr>
        <w:tabs>
          <w:tab w:val="num" w:pos="1440"/>
        </w:tabs>
        <w:ind w:left="1440" w:hanging="360"/>
      </w:pPr>
    </w:lvl>
    <w:lvl w:ilvl="2" w:tplc="620024C4">
      <w:start w:val="1"/>
      <w:numFmt w:val="decimal"/>
      <w:lvlText w:val="%3."/>
      <w:lvlJc w:val="left"/>
      <w:pPr>
        <w:tabs>
          <w:tab w:val="num" w:pos="2160"/>
        </w:tabs>
        <w:ind w:left="2160" w:hanging="360"/>
      </w:pPr>
    </w:lvl>
    <w:lvl w:ilvl="3" w:tplc="F34E9D96">
      <w:start w:val="1"/>
      <w:numFmt w:val="decimal"/>
      <w:lvlText w:val="%4."/>
      <w:lvlJc w:val="left"/>
      <w:pPr>
        <w:tabs>
          <w:tab w:val="num" w:pos="2880"/>
        </w:tabs>
        <w:ind w:left="2880" w:hanging="360"/>
      </w:pPr>
    </w:lvl>
    <w:lvl w:ilvl="4" w:tplc="F03CDE52">
      <w:start w:val="1"/>
      <w:numFmt w:val="decimal"/>
      <w:lvlText w:val="%5."/>
      <w:lvlJc w:val="left"/>
      <w:pPr>
        <w:tabs>
          <w:tab w:val="num" w:pos="3600"/>
        </w:tabs>
        <w:ind w:left="3600" w:hanging="360"/>
      </w:pPr>
    </w:lvl>
    <w:lvl w:ilvl="5" w:tplc="859AD3AC">
      <w:start w:val="1"/>
      <w:numFmt w:val="decimal"/>
      <w:lvlText w:val="%6."/>
      <w:lvlJc w:val="left"/>
      <w:pPr>
        <w:tabs>
          <w:tab w:val="num" w:pos="4320"/>
        </w:tabs>
        <w:ind w:left="4320" w:hanging="360"/>
      </w:pPr>
    </w:lvl>
    <w:lvl w:ilvl="6" w:tplc="EA36B060">
      <w:start w:val="1"/>
      <w:numFmt w:val="decimal"/>
      <w:lvlText w:val="%7."/>
      <w:lvlJc w:val="left"/>
      <w:pPr>
        <w:tabs>
          <w:tab w:val="num" w:pos="5040"/>
        </w:tabs>
        <w:ind w:left="5040" w:hanging="360"/>
      </w:pPr>
    </w:lvl>
    <w:lvl w:ilvl="7" w:tplc="EDEAC604">
      <w:start w:val="1"/>
      <w:numFmt w:val="decimal"/>
      <w:lvlText w:val="%8."/>
      <w:lvlJc w:val="left"/>
      <w:pPr>
        <w:tabs>
          <w:tab w:val="num" w:pos="5760"/>
        </w:tabs>
        <w:ind w:left="5760" w:hanging="360"/>
      </w:pPr>
    </w:lvl>
    <w:lvl w:ilvl="8" w:tplc="07464D9C">
      <w:start w:val="1"/>
      <w:numFmt w:val="decimal"/>
      <w:lvlText w:val="%9."/>
      <w:lvlJc w:val="left"/>
      <w:pPr>
        <w:tabs>
          <w:tab w:val="num" w:pos="6480"/>
        </w:tabs>
        <w:ind w:left="6480" w:hanging="360"/>
      </w:pPr>
    </w:lvl>
  </w:abstractNum>
  <w:abstractNum w:abstractNumId="16" w15:restartNumberingAfterBreak="0">
    <w:nsid w:val="3F3D4B35"/>
    <w:multiLevelType w:val="hybridMultilevel"/>
    <w:tmpl w:val="0DDE6E6C"/>
    <w:lvl w:ilvl="0" w:tplc="7D44F622">
      <w:start w:val="1"/>
      <w:numFmt w:val="bullet"/>
      <w:pStyle w:val="PM2-BulletLis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19" w15:restartNumberingAfterBreak="0">
    <w:nsid w:val="60EE4C0A"/>
    <w:multiLevelType w:val="hybridMultilevel"/>
    <w:tmpl w:val="B7CA5BE4"/>
    <w:lvl w:ilvl="0" w:tplc="2F7284F0">
      <w:start w:val="1"/>
      <w:numFmt w:val="bullet"/>
      <w:lvlText w:val=""/>
      <w:lvlJc w:val="left"/>
      <w:pPr>
        <w:tabs>
          <w:tab w:val="num" w:pos="720"/>
        </w:tabs>
        <w:ind w:left="720" w:hanging="360"/>
      </w:pPr>
      <w:rPr>
        <w:rFonts w:ascii="Symbol" w:hAnsi="Symbol" w:hint="default"/>
      </w:rPr>
    </w:lvl>
    <w:lvl w:ilvl="1" w:tplc="5546D788">
      <w:start w:val="1"/>
      <w:numFmt w:val="decimal"/>
      <w:lvlText w:val="%2."/>
      <w:lvlJc w:val="left"/>
      <w:pPr>
        <w:tabs>
          <w:tab w:val="num" w:pos="1440"/>
        </w:tabs>
        <w:ind w:left="1440" w:hanging="360"/>
      </w:pPr>
    </w:lvl>
    <w:lvl w:ilvl="2" w:tplc="18C0F15E">
      <w:start w:val="1"/>
      <w:numFmt w:val="decimal"/>
      <w:lvlText w:val="%3."/>
      <w:lvlJc w:val="left"/>
      <w:pPr>
        <w:tabs>
          <w:tab w:val="num" w:pos="2160"/>
        </w:tabs>
        <w:ind w:left="2160" w:hanging="360"/>
      </w:pPr>
    </w:lvl>
    <w:lvl w:ilvl="3" w:tplc="695C7B82">
      <w:start w:val="1"/>
      <w:numFmt w:val="decimal"/>
      <w:lvlText w:val="%4."/>
      <w:lvlJc w:val="left"/>
      <w:pPr>
        <w:tabs>
          <w:tab w:val="num" w:pos="2880"/>
        </w:tabs>
        <w:ind w:left="2880" w:hanging="360"/>
      </w:pPr>
    </w:lvl>
    <w:lvl w:ilvl="4" w:tplc="9F5872FA">
      <w:start w:val="1"/>
      <w:numFmt w:val="decimal"/>
      <w:lvlText w:val="%5."/>
      <w:lvlJc w:val="left"/>
      <w:pPr>
        <w:tabs>
          <w:tab w:val="num" w:pos="3600"/>
        </w:tabs>
        <w:ind w:left="3600" w:hanging="360"/>
      </w:pPr>
    </w:lvl>
    <w:lvl w:ilvl="5" w:tplc="4C642DE2">
      <w:start w:val="1"/>
      <w:numFmt w:val="decimal"/>
      <w:lvlText w:val="%6."/>
      <w:lvlJc w:val="left"/>
      <w:pPr>
        <w:tabs>
          <w:tab w:val="num" w:pos="4320"/>
        </w:tabs>
        <w:ind w:left="4320" w:hanging="360"/>
      </w:pPr>
    </w:lvl>
    <w:lvl w:ilvl="6" w:tplc="C3C84EFA">
      <w:start w:val="1"/>
      <w:numFmt w:val="decimal"/>
      <w:lvlText w:val="%7."/>
      <w:lvlJc w:val="left"/>
      <w:pPr>
        <w:tabs>
          <w:tab w:val="num" w:pos="5040"/>
        </w:tabs>
        <w:ind w:left="5040" w:hanging="360"/>
      </w:pPr>
    </w:lvl>
    <w:lvl w:ilvl="7" w:tplc="31C49E36">
      <w:start w:val="1"/>
      <w:numFmt w:val="decimal"/>
      <w:lvlText w:val="%8."/>
      <w:lvlJc w:val="left"/>
      <w:pPr>
        <w:tabs>
          <w:tab w:val="num" w:pos="5760"/>
        </w:tabs>
        <w:ind w:left="5760" w:hanging="360"/>
      </w:pPr>
    </w:lvl>
    <w:lvl w:ilvl="8" w:tplc="05FABD9E">
      <w:start w:val="1"/>
      <w:numFmt w:val="decimal"/>
      <w:lvlText w:val="%9."/>
      <w:lvlJc w:val="left"/>
      <w:pPr>
        <w:tabs>
          <w:tab w:val="num" w:pos="6480"/>
        </w:tabs>
        <w:ind w:left="6480" w:hanging="360"/>
      </w:pPr>
    </w:lvl>
  </w:abstractNum>
  <w:abstractNum w:abstractNumId="20" w15:restartNumberingAfterBreak="0">
    <w:nsid w:val="63E9330F"/>
    <w:multiLevelType w:val="multilevel"/>
    <w:tmpl w:val="54AEF9D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2"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3"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4"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26"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C65145E"/>
    <w:multiLevelType w:val="multilevel"/>
    <w:tmpl w:val="968C26A4"/>
    <w:lvl w:ilvl="0">
      <w:start w:val="1"/>
      <w:numFmt w:val="decimal"/>
      <w:suff w:val="space"/>
      <w:lvlText w:val="%1."/>
      <w:lvlJc w:val="left"/>
      <w:pPr>
        <w:ind w:left="0" w:firstLine="0"/>
      </w:pPr>
    </w:lvl>
    <w:lvl w:ilvl="1">
      <w:start w:val="1"/>
      <w:numFmt w:val="decimal"/>
      <w:pStyle w:val="Heading2"/>
      <w:suff w:val="space"/>
      <w:lvlText w:val="%1.%2."/>
      <w:lvlJc w:val="left"/>
      <w:pPr>
        <w:ind w:left="0" w:firstLine="0"/>
      </w:pPr>
    </w:lvl>
    <w:lvl w:ilvl="2">
      <w:start w:val="1"/>
      <w:numFmt w:val="decimal"/>
      <w:pStyle w:val="Heading3"/>
      <w:suff w:val="space"/>
      <w:lvlText w:val="%1.%2.%3."/>
      <w:lvlJc w:val="left"/>
      <w:pPr>
        <w:ind w:left="0" w:firstLine="0"/>
      </w:pPr>
      <w:rPr>
        <w:u w:val="none"/>
      </w:rPr>
    </w:lvl>
    <w:lvl w:ilvl="3">
      <w:start w:val="1"/>
      <w:numFmt w:val="decimal"/>
      <w:pStyle w:val="Heading4"/>
      <w:suff w:val="space"/>
      <w:lvlText w:val="%1.%2.%3.%4."/>
      <w:lvlJc w:val="left"/>
      <w:pPr>
        <w:ind w:left="0" w:firstLine="0"/>
      </w:pPr>
    </w:lvl>
    <w:lvl w:ilvl="4">
      <w:start w:val="1"/>
      <w:numFmt w:val="decimal"/>
      <w:pStyle w:val="Heading5"/>
      <w:suff w:val="space"/>
      <w:lvlText w:val="%1.%2.%3.%4.%5."/>
      <w:lvlJc w:val="left"/>
      <w:pPr>
        <w:ind w:left="0" w:firstLine="0"/>
      </w:pPr>
    </w:lvl>
    <w:lvl w:ilvl="5">
      <w:start w:val="1"/>
      <w:numFmt w:val="decimal"/>
      <w:pStyle w:val="Heading6"/>
      <w:suff w:val="space"/>
      <w:lvlText w:val="%1.%2.%3.%4.%5.%6."/>
      <w:lvlJc w:val="left"/>
      <w:pPr>
        <w:ind w:left="0" w:firstLine="0"/>
      </w:pPr>
    </w:lvl>
    <w:lvl w:ilvl="6">
      <w:start w:val="1"/>
      <w:numFmt w:val="decimal"/>
      <w:pStyle w:val="Heading7"/>
      <w:suff w:val="space"/>
      <w:lvlText w:val="%1.%2.%3.%4.%5.%6.%7."/>
      <w:lvlJc w:val="left"/>
      <w:pPr>
        <w:ind w:left="0" w:firstLine="0"/>
      </w:pPr>
    </w:lvl>
    <w:lvl w:ilvl="7">
      <w:start w:val="1"/>
      <w:numFmt w:val="decimal"/>
      <w:pStyle w:val="Heading8"/>
      <w:suff w:val="space"/>
      <w:lvlText w:val="%1.%2.%3.%4.%5.%6.%7.%8."/>
      <w:lvlJc w:val="left"/>
      <w:pPr>
        <w:ind w:left="0" w:firstLine="0"/>
      </w:pPr>
    </w:lvl>
    <w:lvl w:ilvl="8">
      <w:start w:val="1"/>
      <w:numFmt w:val="lowerRoman"/>
      <w:lvlText w:val="%9."/>
      <w:lvlJc w:val="left"/>
      <w:pPr>
        <w:tabs>
          <w:tab w:val="num" w:pos="3240"/>
        </w:tabs>
        <w:ind w:left="3240" w:hanging="360"/>
      </w:pPr>
    </w:lvl>
  </w:abstractNum>
  <w:abstractNum w:abstractNumId="30" w15:restartNumberingAfterBreak="0">
    <w:nsid w:val="7C940A56"/>
    <w:multiLevelType w:val="hybridMultilevel"/>
    <w:tmpl w:val="5F3E2EB6"/>
    <w:lvl w:ilvl="0" w:tplc="C14C06C8">
      <w:start w:val="1"/>
      <w:numFmt w:val="bullet"/>
      <w:lvlText w:val=""/>
      <w:lvlJc w:val="left"/>
      <w:pPr>
        <w:tabs>
          <w:tab w:val="num" w:pos="720"/>
        </w:tabs>
        <w:ind w:left="720" w:hanging="360"/>
      </w:pPr>
      <w:rPr>
        <w:rFonts w:ascii="Symbol" w:hAnsi="Symbol" w:hint="default"/>
      </w:rPr>
    </w:lvl>
    <w:lvl w:ilvl="1" w:tplc="6E0EAE7E">
      <w:start w:val="1"/>
      <w:numFmt w:val="decimal"/>
      <w:lvlText w:val="%2."/>
      <w:lvlJc w:val="left"/>
      <w:pPr>
        <w:tabs>
          <w:tab w:val="num" w:pos="1440"/>
        </w:tabs>
        <w:ind w:left="1440" w:hanging="360"/>
      </w:pPr>
    </w:lvl>
    <w:lvl w:ilvl="2" w:tplc="922C259C">
      <w:start w:val="1"/>
      <w:numFmt w:val="decimal"/>
      <w:lvlText w:val="%3."/>
      <w:lvlJc w:val="left"/>
      <w:pPr>
        <w:tabs>
          <w:tab w:val="num" w:pos="2160"/>
        </w:tabs>
        <w:ind w:left="2160" w:hanging="360"/>
      </w:pPr>
    </w:lvl>
    <w:lvl w:ilvl="3" w:tplc="5204FAAE">
      <w:start w:val="1"/>
      <w:numFmt w:val="decimal"/>
      <w:lvlText w:val="%4."/>
      <w:lvlJc w:val="left"/>
      <w:pPr>
        <w:tabs>
          <w:tab w:val="num" w:pos="2880"/>
        </w:tabs>
        <w:ind w:left="2880" w:hanging="360"/>
      </w:pPr>
    </w:lvl>
    <w:lvl w:ilvl="4" w:tplc="A4F84614">
      <w:start w:val="1"/>
      <w:numFmt w:val="decimal"/>
      <w:lvlText w:val="%5."/>
      <w:lvlJc w:val="left"/>
      <w:pPr>
        <w:tabs>
          <w:tab w:val="num" w:pos="3600"/>
        </w:tabs>
        <w:ind w:left="3600" w:hanging="360"/>
      </w:pPr>
    </w:lvl>
    <w:lvl w:ilvl="5" w:tplc="EED2981E">
      <w:start w:val="1"/>
      <w:numFmt w:val="decimal"/>
      <w:lvlText w:val="%6."/>
      <w:lvlJc w:val="left"/>
      <w:pPr>
        <w:tabs>
          <w:tab w:val="num" w:pos="4320"/>
        </w:tabs>
        <w:ind w:left="4320" w:hanging="360"/>
      </w:pPr>
    </w:lvl>
    <w:lvl w:ilvl="6" w:tplc="245E95DE">
      <w:start w:val="1"/>
      <w:numFmt w:val="decimal"/>
      <w:lvlText w:val="%7."/>
      <w:lvlJc w:val="left"/>
      <w:pPr>
        <w:tabs>
          <w:tab w:val="num" w:pos="5040"/>
        </w:tabs>
        <w:ind w:left="5040" w:hanging="360"/>
      </w:pPr>
    </w:lvl>
    <w:lvl w:ilvl="7" w:tplc="FDC6402A">
      <w:start w:val="1"/>
      <w:numFmt w:val="decimal"/>
      <w:lvlText w:val="%8."/>
      <w:lvlJc w:val="left"/>
      <w:pPr>
        <w:tabs>
          <w:tab w:val="num" w:pos="5760"/>
        </w:tabs>
        <w:ind w:left="5760" w:hanging="360"/>
      </w:pPr>
    </w:lvl>
    <w:lvl w:ilvl="8" w:tplc="F4585642">
      <w:start w:val="1"/>
      <w:numFmt w:val="decimal"/>
      <w:lvlText w:val="%9."/>
      <w:lvlJc w:val="left"/>
      <w:pPr>
        <w:tabs>
          <w:tab w:val="num" w:pos="6480"/>
        </w:tabs>
        <w:ind w:left="6480" w:hanging="360"/>
      </w:pPr>
    </w:lvl>
  </w:abstractNum>
  <w:num w:numId="1">
    <w:abstractNumId w:val="0"/>
  </w:num>
  <w:num w:numId="2">
    <w:abstractNumId w:val="18"/>
  </w:num>
  <w:num w:numId="3">
    <w:abstractNumId w:val="5"/>
  </w:num>
  <w:num w:numId="4">
    <w:abstractNumId w:val="3"/>
  </w:num>
  <w:num w:numId="5">
    <w:abstractNumId w:val="25"/>
  </w:num>
  <w:num w:numId="6">
    <w:abstractNumId w:val="9"/>
  </w:num>
  <w:num w:numId="7">
    <w:abstractNumId w:val="8"/>
  </w:num>
  <w:num w:numId="8">
    <w:abstractNumId w:val="14"/>
  </w:num>
  <w:num w:numId="9">
    <w:abstractNumId w:val="13"/>
  </w:num>
  <w:num w:numId="10">
    <w:abstractNumId w:val="21"/>
  </w:num>
  <w:num w:numId="11">
    <w:abstractNumId w:val="23"/>
  </w:num>
  <w:num w:numId="12">
    <w:abstractNumId w:val="22"/>
  </w:num>
  <w:num w:numId="13">
    <w:abstractNumId w:val="29"/>
  </w:num>
  <w:num w:numId="14">
    <w:abstractNumId w:val="2"/>
  </w:num>
  <w:num w:numId="15">
    <w:abstractNumId w:val="17"/>
  </w:num>
  <w:num w:numId="16">
    <w:abstractNumId w:val="6"/>
  </w:num>
  <w:num w:numId="17">
    <w:abstractNumId w:val="1"/>
  </w:num>
  <w:num w:numId="18">
    <w:abstractNumId w:val="24"/>
  </w:num>
  <w:num w:numId="19">
    <w:abstractNumId w:val="30"/>
  </w:num>
  <w:num w:numId="20">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4"/>
  </w:num>
  <w:num w:numId="29">
    <w:abstractNumId w:val="28"/>
  </w:num>
  <w:num w:numId="30">
    <w:abstractNumId w:val="29"/>
  </w:num>
  <w:num w:numId="31">
    <w:abstractNumId w:val="29"/>
  </w:num>
  <w:num w:numId="32">
    <w:abstractNumId w:val="29"/>
  </w:num>
  <w:num w:numId="33">
    <w:abstractNumId w:val="29"/>
  </w:num>
  <w:num w:numId="34">
    <w:abstractNumId w:val="29"/>
  </w:num>
  <w:num w:numId="35">
    <w:abstractNumId w:val="29"/>
  </w:num>
  <w:num w:numId="36">
    <w:abstractNumId w:val="29"/>
  </w:num>
  <w:num w:numId="37">
    <w:abstractNumId w:val="16"/>
  </w:num>
  <w:num w:numId="38">
    <w:abstractNumId w:val="29"/>
  </w:num>
  <w:num w:numId="39">
    <w:abstractNumId w:val="29"/>
  </w:num>
  <w:num w:numId="40">
    <w:abstractNumId w:val="29"/>
  </w:num>
  <w:num w:numId="41">
    <w:abstractNumId w:val="26"/>
  </w:num>
  <w:num w:numId="42">
    <w:abstractNumId w:val="12"/>
  </w:num>
  <w:num w:numId="43">
    <w:abstractNumId w:val="27"/>
  </w:num>
  <w:num w:numId="44">
    <w:abstractNumId w:val="20"/>
  </w:num>
  <w:num w:numId="45">
    <w:abstractNumId w:val="7"/>
  </w:num>
  <w:num w:numId="46">
    <w:abstractNumId w:val="29"/>
  </w:num>
  <w:num w:numId="47">
    <w:abstractNumId w:val="2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TECH"/>
  </w:docVars>
  <w:rsids>
    <w:rsidRoot w:val="001701F9"/>
    <w:rsid w:val="0007285B"/>
    <w:rsid w:val="00095562"/>
    <w:rsid w:val="000A1928"/>
    <w:rsid w:val="000E4753"/>
    <w:rsid w:val="00103247"/>
    <w:rsid w:val="00127CBF"/>
    <w:rsid w:val="00142B6F"/>
    <w:rsid w:val="00151C62"/>
    <w:rsid w:val="001701F9"/>
    <w:rsid w:val="001707CC"/>
    <w:rsid w:val="00171648"/>
    <w:rsid w:val="00194477"/>
    <w:rsid w:val="001A620F"/>
    <w:rsid w:val="001B5817"/>
    <w:rsid w:val="001E1845"/>
    <w:rsid w:val="001F2FC1"/>
    <w:rsid w:val="00203536"/>
    <w:rsid w:val="00241A52"/>
    <w:rsid w:val="0024607F"/>
    <w:rsid w:val="00253C72"/>
    <w:rsid w:val="00260F9E"/>
    <w:rsid w:val="00265C25"/>
    <w:rsid w:val="00297680"/>
    <w:rsid w:val="002A6100"/>
    <w:rsid w:val="002A7A71"/>
    <w:rsid w:val="002C3726"/>
    <w:rsid w:val="002E08D5"/>
    <w:rsid w:val="0030587D"/>
    <w:rsid w:val="00313ED6"/>
    <w:rsid w:val="00324794"/>
    <w:rsid w:val="00346394"/>
    <w:rsid w:val="0035123F"/>
    <w:rsid w:val="00371861"/>
    <w:rsid w:val="00371BA4"/>
    <w:rsid w:val="003932D5"/>
    <w:rsid w:val="003B0EAF"/>
    <w:rsid w:val="003B65F1"/>
    <w:rsid w:val="003C22B9"/>
    <w:rsid w:val="003F7A61"/>
    <w:rsid w:val="0042740D"/>
    <w:rsid w:val="00431A87"/>
    <w:rsid w:val="004366BA"/>
    <w:rsid w:val="00466719"/>
    <w:rsid w:val="00474BCE"/>
    <w:rsid w:val="00494C51"/>
    <w:rsid w:val="004F04C8"/>
    <w:rsid w:val="00504625"/>
    <w:rsid w:val="00511D21"/>
    <w:rsid w:val="005204DE"/>
    <w:rsid w:val="00590B7E"/>
    <w:rsid w:val="005A0BEA"/>
    <w:rsid w:val="005E1A6C"/>
    <w:rsid w:val="00603FD1"/>
    <w:rsid w:val="007017D7"/>
    <w:rsid w:val="007147E5"/>
    <w:rsid w:val="0073309B"/>
    <w:rsid w:val="007719F6"/>
    <w:rsid w:val="00791EB0"/>
    <w:rsid w:val="007C3616"/>
    <w:rsid w:val="007E7E52"/>
    <w:rsid w:val="007F6FB9"/>
    <w:rsid w:val="0089304A"/>
    <w:rsid w:val="00894268"/>
    <w:rsid w:val="008A13AA"/>
    <w:rsid w:val="008D10DB"/>
    <w:rsid w:val="008D331F"/>
    <w:rsid w:val="008E546F"/>
    <w:rsid w:val="00905B40"/>
    <w:rsid w:val="00913FD2"/>
    <w:rsid w:val="00936AD9"/>
    <w:rsid w:val="00942948"/>
    <w:rsid w:val="0095241F"/>
    <w:rsid w:val="00967CCC"/>
    <w:rsid w:val="009C157F"/>
    <w:rsid w:val="00A01791"/>
    <w:rsid w:val="00A05C78"/>
    <w:rsid w:val="00A16069"/>
    <w:rsid w:val="00A4580B"/>
    <w:rsid w:val="00A61678"/>
    <w:rsid w:val="00A6432D"/>
    <w:rsid w:val="00A8397D"/>
    <w:rsid w:val="00A968B6"/>
    <w:rsid w:val="00AA5EFA"/>
    <w:rsid w:val="00AB2BC0"/>
    <w:rsid w:val="00AC7099"/>
    <w:rsid w:val="00AF58AB"/>
    <w:rsid w:val="00B004ED"/>
    <w:rsid w:val="00B1101C"/>
    <w:rsid w:val="00B236C2"/>
    <w:rsid w:val="00B327A3"/>
    <w:rsid w:val="00B77278"/>
    <w:rsid w:val="00B9381E"/>
    <w:rsid w:val="00B95F6C"/>
    <w:rsid w:val="00BC7FF4"/>
    <w:rsid w:val="00C0044C"/>
    <w:rsid w:val="00C236EF"/>
    <w:rsid w:val="00C60C82"/>
    <w:rsid w:val="00C75387"/>
    <w:rsid w:val="00C8531D"/>
    <w:rsid w:val="00C913B9"/>
    <w:rsid w:val="00CB170F"/>
    <w:rsid w:val="00CC2C7F"/>
    <w:rsid w:val="00CD3FBD"/>
    <w:rsid w:val="00CE726E"/>
    <w:rsid w:val="00CF72DC"/>
    <w:rsid w:val="00D02BC4"/>
    <w:rsid w:val="00D5040E"/>
    <w:rsid w:val="00D905F2"/>
    <w:rsid w:val="00DD5A7D"/>
    <w:rsid w:val="00E3519A"/>
    <w:rsid w:val="00EB0583"/>
    <w:rsid w:val="00EC4434"/>
    <w:rsid w:val="00EC6066"/>
    <w:rsid w:val="00EC7AE2"/>
    <w:rsid w:val="00EF4E6F"/>
    <w:rsid w:val="00F34464"/>
    <w:rsid w:val="00F64937"/>
    <w:rsid w:val="00FA7EE0"/>
    <w:rsid w:val="00FB4B04"/>
    <w:rsid w:val="00FF0B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AEA6635"/>
  <w15:docId w15:val="{D9B8DD0B-F48A-423E-8AC5-9885F8E59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link w:val="Heading1Char"/>
    <w:autoRedefine/>
    <w:qFormat/>
    <w:rsid w:val="00142B6F"/>
    <w:pPr>
      <w:keepNext/>
      <w:numPr>
        <w:numId w:val="45"/>
      </w:numPr>
      <w:spacing w:after="0"/>
      <w:outlineLvl w:val="0"/>
    </w:pPr>
    <w:rPr>
      <w:rFonts w:ascii="Calibri" w:hAnsi="Calibri"/>
      <w:b/>
      <w:smallCaps/>
      <w:sz w:val="28"/>
      <w:szCs w:val="24"/>
    </w:rPr>
  </w:style>
  <w:style w:type="paragraph" w:styleId="Heading2">
    <w:name w:val="heading 2"/>
    <w:aliases w:val="Niveau 2,H2,paragraphe,t2,h2"/>
    <w:basedOn w:val="Normal"/>
    <w:next w:val="Text2"/>
    <w:qFormat/>
    <w:pPr>
      <w:keepNext/>
      <w:numPr>
        <w:ilvl w:val="1"/>
        <w:numId w:val="13"/>
      </w:numPr>
      <w:spacing w:before="60" w:after="200"/>
      <w:outlineLvl w:val="1"/>
    </w:pPr>
    <w:rPr>
      <w:b/>
      <w:sz w:val="24"/>
    </w:rPr>
  </w:style>
  <w:style w:type="paragraph" w:styleId="Heading3">
    <w:name w:val="heading 3"/>
    <w:basedOn w:val="Normal"/>
    <w:next w:val="Text3"/>
    <w:qFormat/>
    <w:pPr>
      <w:keepNext/>
      <w:numPr>
        <w:ilvl w:val="2"/>
        <w:numId w:val="13"/>
      </w:numPr>
      <w:spacing w:before="60"/>
      <w:outlineLvl w:val="2"/>
    </w:pPr>
    <w:rPr>
      <w:i/>
      <w:sz w:val="24"/>
      <w:u w:val="single"/>
    </w:rPr>
  </w:style>
  <w:style w:type="paragraph" w:styleId="Heading4">
    <w:name w:val="heading 4"/>
    <w:basedOn w:val="Normal"/>
    <w:next w:val="Text4"/>
    <w:qFormat/>
    <w:pPr>
      <w:keepNext/>
      <w:numPr>
        <w:ilvl w:val="3"/>
        <w:numId w:val="13"/>
      </w:numPr>
      <w:spacing w:before="60"/>
      <w:outlineLvl w:val="3"/>
    </w:pPr>
    <w:rPr>
      <w:i/>
      <w:sz w:val="24"/>
    </w:rPr>
  </w:style>
  <w:style w:type="paragraph" w:styleId="Heading5">
    <w:name w:val="heading 5"/>
    <w:basedOn w:val="Normal"/>
    <w:next w:val="Normal"/>
    <w:qFormat/>
    <w:pPr>
      <w:numPr>
        <w:ilvl w:val="4"/>
        <w:numId w:val="13"/>
      </w:numPr>
      <w:spacing w:before="40"/>
      <w:outlineLvl w:val="4"/>
    </w:pPr>
  </w:style>
  <w:style w:type="paragraph" w:styleId="Heading6">
    <w:name w:val="heading 6"/>
    <w:basedOn w:val="Normal"/>
    <w:next w:val="Normal"/>
    <w:qFormat/>
    <w:pPr>
      <w:numPr>
        <w:ilvl w:val="5"/>
        <w:numId w:val="13"/>
      </w:numPr>
      <w:spacing w:before="40"/>
      <w:outlineLvl w:val="5"/>
    </w:pPr>
  </w:style>
  <w:style w:type="paragraph" w:styleId="Heading7">
    <w:name w:val="heading 7"/>
    <w:basedOn w:val="Normal"/>
    <w:next w:val="Normal"/>
    <w:qFormat/>
    <w:pPr>
      <w:numPr>
        <w:ilvl w:val="6"/>
        <w:numId w:val="13"/>
      </w:numPr>
      <w:spacing w:before="40"/>
      <w:outlineLvl w:val="6"/>
    </w:pPr>
  </w:style>
  <w:style w:type="paragraph" w:styleId="Heading8">
    <w:name w:val="heading 8"/>
    <w:basedOn w:val="Normal"/>
    <w:next w:val="Normal"/>
    <w:qFormat/>
    <w:pPr>
      <w:numPr>
        <w:ilvl w:val="7"/>
        <w:numId w:val="13"/>
      </w:numPr>
      <w:spacing w:before="40"/>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rsid w:val="00494C51"/>
    <w:pPr>
      <w:tabs>
        <w:tab w:val="right" w:leader="dot" w:pos="8640"/>
      </w:tabs>
      <w:spacing w:before="120"/>
      <w:ind w:left="482" w:right="720" w:hanging="482"/>
      <w:jc w:val="left"/>
    </w:pPr>
    <w:rPr>
      <w:rFonts w:ascii="Calibri" w:hAnsi="Calibri"/>
      <w:b/>
      <w:caps/>
      <w:sz w:val="20"/>
    </w:rPr>
  </w:style>
  <w:style w:type="paragraph" w:styleId="TOC2">
    <w:name w:val="toc 2"/>
    <w:basedOn w:val="Normal"/>
    <w:next w:val="Normal"/>
    <w:autoRedefine/>
    <w:uiPriority w:val="39"/>
    <w:rsid w:val="00AF58AB"/>
    <w:pPr>
      <w:tabs>
        <w:tab w:val="right" w:leader="dot" w:pos="8640"/>
      </w:tabs>
      <w:spacing w:before="60" w:after="60"/>
      <w:ind w:left="482" w:right="720" w:hanging="482"/>
    </w:pPr>
    <w:rPr>
      <w:rFonts w:ascii="Calibri" w:hAnsi="Calibri"/>
      <w:noProof/>
      <w:sz w:val="20"/>
    </w:rPr>
  </w:style>
  <w:style w:type="paragraph" w:styleId="TOC3">
    <w:name w:val="toc 3"/>
    <w:basedOn w:val="Normal"/>
    <w:next w:val="Normal"/>
    <w:semiHidden/>
    <w:pPr>
      <w:tabs>
        <w:tab w:val="right" w:leader="dot" w:pos="8640"/>
      </w:tabs>
      <w:spacing w:before="60" w:after="60"/>
      <w:ind w:left="595" w:right="720" w:hanging="595"/>
    </w:pPr>
    <w:rPr>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qFormat/>
    <w:rPr>
      <w:b/>
    </w:rPr>
  </w:style>
  <w:style w:type="paragraph" w:customStyle="1" w:styleId="Heading1Annex">
    <w:name w:val="Heading 1 Annex"/>
    <w:basedOn w:val="Heading1"/>
    <w:next w:val="Normal"/>
    <w:pPr>
      <w:pageBreakBefore/>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pPr>
      <w:spacing w:after="0"/>
      <w:ind w:right="-567"/>
      <w:jc w:val="left"/>
    </w:pPr>
    <w:rPr>
      <w:rFonts w:ascii="Arial" w:hAnsi="Arial"/>
      <w:sz w:val="16"/>
    </w:rPr>
  </w:style>
  <w:style w:type="character" w:styleId="FootnoteReference">
    <w:name w:val="footnote reference"/>
    <w:basedOn w:val="DefaultParagraphFont"/>
    <w:semiHidden/>
    <w:rPr>
      <w:vertAlign w:val="superscript"/>
    </w:rPr>
  </w:style>
  <w:style w:type="character" w:styleId="Hyperlink">
    <w:name w:val="Hyperlink"/>
    <w:basedOn w:val="DefaultParagraphFont"/>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1">
    <w:name w:val="Citation1"/>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paragraph" w:styleId="BalloonText">
    <w:name w:val="Balloon Text"/>
    <w:basedOn w:val="Normal"/>
    <w:link w:val="BalloonTextChar"/>
    <w:rsid w:val="002C3726"/>
    <w:pPr>
      <w:spacing w:after="0"/>
    </w:pPr>
    <w:rPr>
      <w:rFonts w:ascii="Tahoma" w:hAnsi="Tahoma" w:cs="Tahoma"/>
      <w:sz w:val="16"/>
      <w:szCs w:val="16"/>
    </w:rPr>
  </w:style>
  <w:style w:type="character" w:customStyle="1" w:styleId="BalloonTextChar">
    <w:name w:val="Balloon Text Char"/>
    <w:basedOn w:val="DefaultParagraphFont"/>
    <w:link w:val="BalloonText"/>
    <w:rsid w:val="002C3726"/>
    <w:rPr>
      <w:rFonts w:ascii="Tahoma" w:hAnsi="Tahoma" w:cs="Tahoma"/>
      <w:sz w:val="16"/>
      <w:szCs w:val="16"/>
      <w:lang w:eastAsia="en-US"/>
    </w:rPr>
  </w:style>
  <w:style w:type="character" w:styleId="PlaceholderText">
    <w:name w:val="Placeholder Text"/>
    <w:basedOn w:val="DefaultParagraphFont"/>
    <w:uiPriority w:val="99"/>
    <w:semiHidden/>
    <w:rsid w:val="002C3726"/>
  </w:style>
  <w:style w:type="table" w:styleId="TableGrid">
    <w:name w:val="Table Grid"/>
    <w:basedOn w:val="TableNormal"/>
    <w:rsid w:val="002C3726"/>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Heading212ptJustified">
    <w:name w:val="Style Style Heading 2 + 12 pt + Justified"/>
    <w:basedOn w:val="Normal"/>
    <w:uiPriority w:val="99"/>
    <w:rsid w:val="00A61678"/>
    <w:pPr>
      <w:keepNext/>
      <w:numPr>
        <w:ilvl w:val="1"/>
        <w:numId w:val="29"/>
      </w:numPr>
      <w:spacing w:before="240" w:after="60"/>
      <w:outlineLvl w:val="1"/>
    </w:pPr>
    <w:rPr>
      <w:rFonts w:ascii="Arial" w:eastAsia="PMingLiU" w:hAnsi="Arial" w:cs="Arial"/>
      <w:b/>
      <w:bCs/>
      <w:sz w:val="24"/>
    </w:rPr>
  </w:style>
  <w:style w:type="paragraph" w:customStyle="1" w:styleId="PM2-BulletList">
    <w:name w:val="PM2-BulletList"/>
    <w:basedOn w:val="Normal"/>
    <w:qFormat/>
    <w:rsid w:val="00F64937"/>
    <w:pPr>
      <w:numPr>
        <w:numId w:val="37"/>
      </w:numPr>
      <w:spacing w:after="0"/>
      <w:jc w:val="left"/>
    </w:pPr>
    <w:rPr>
      <w:rFonts w:asciiTheme="minorHAnsi" w:eastAsia="PMingLiU" w:hAnsiTheme="minorHAnsi" w:cstheme="minorHAnsi"/>
      <w:sz w:val="21"/>
      <w:lang w:val="en-CA"/>
    </w:rPr>
  </w:style>
  <w:style w:type="character" w:customStyle="1" w:styleId="ListParagraphChar">
    <w:name w:val="List Paragraph Char"/>
    <w:basedOn w:val="DefaultParagraphFont"/>
    <w:link w:val="ListParagraph"/>
    <w:uiPriority w:val="99"/>
    <w:locked/>
    <w:rsid w:val="00095562"/>
    <w:rPr>
      <w:sz w:val="22"/>
      <w:lang w:eastAsia="en-US"/>
    </w:rPr>
  </w:style>
  <w:style w:type="paragraph" w:styleId="ListParagraph">
    <w:name w:val="List Paragraph"/>
    <w:basedOn w:val="Normal"/>
    <w:link w:val="ListParagraphChar"/>
    <w:uiPriority w:val="99"/>
    <w:qFormat/>
    <w:rsid w:val="00095562"/>
    <w:pPr>
      <w:ind w:left="720"/>
      <w:contextualSpacing/>
    </w:pPr>
  </w:style>
  <w:style w:type="table" w:customStyle="1" w:styleId="TableGrid1">
    <w:name w:val="Table Grid1"/>
    <w:basedOn w:val="TableNormal"/>
    <w:rsid w:val="0009556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89304A"/>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89304A"/>
    <w:rPr>
      <w:rFonts w:eastAsia="SimSun"/>
      <w:i/>
      <w:iCs/>
      <w:color w:val="0000FF"/>
      <w:sz w:val="24"/>
      <w:lang w:val="fr-BE" w:eastAsia="zh-CN"/>
    </w:rPr>
  </w:style>
  <w:style w:type="character" w:customStyle="1" w:styleId="Heading1Char">
    <w:name w:val="Heading 1 Char"/>
    <w:aliases w:val="chapitre Char,Titre 11 Char,t1.T1.Titre 1 Char,t1 Char,TITRE 1 SL Char"/>
    <w:basedOn w:val="DefaultParagraphFont"/>
    <w:link w:val="Heading1"/>
    <w:rsid w:val="00142B6F"/>
    <w:rPr>
      <w:rFonts w:ascii="Calibri" w:hAnsi="Calibri"/>
      <w:b/>
      <w:smallCaps/>
      <w:sz w:val="28"/>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1.emf"/><Relationship Id="rId23" Type="http://schemas.openxmlformats.org/officeDocument/2006/relationships/footer" Target="footer4.xml"/><Relationship Id="rId10" Type="http://schemas.openxmlformats.org/officeDocument/2006/relationships/styles" Target="styl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1AD8A5163A94C71987222F9C906FDCB"/>
        <w:category>
          <w:name w:val="General"/>
          <w:gallery w:val="placeholder"/>
        </w:category>
        <w:types>
          <w:type w:val="bbPlcHdr"/>
        </w:types>
        <w:behaviors>
          <w:behavior w:val="content"/>
        </w:behaviors>
        <w:guid w:val="{4BF2940B-3785-4F91-9D25-14062E84BE7F}"/>
      </w:docPartPr>
      <w:docPartBody>
        <w:p w:rsidR="00A91ADA" w:rsidRDefault="00764571" w:rsidP="00764571">
          <w:pPr>
            <w:pStyle w:val="91AD8A5163A94C71987222F9C906FDCB"/>
          </w:pPr>
          <w:r w:rsidRPr="003F55B6">
            <w:rPr>
              <w:rStyle w:val="PlaceholderText"/>
            </w:rPr>
            <w:t>[Subject]</w:t>
          </w:r>
        </w:p>
      </w:docPartBody>
    </w:docPart>
    <w:docPart>
      <w:docPartPr>
        <w:name w:val="4E3540B60E5148548789ED0524DD2FC0"/>
        <w:category>
          <w:name w:val="General"/>
          <w:gallery w:val="placeholder"/>
        </w:category>
        <w:types>
          <w:type w:val="bbPlcHdr"/>
        </w:types>
        <w:behaviors>
          <w:behavior w:val="content"/>
        </w:behaviors>
        <w:guid w:val="{B8A63FA5-6B9A-45D7-B0CB-BA12B197AE3F}"/>
      </w:docPartPr>
      <w:docPartBody>
        <w:p w:rsidR="00681A6F" w:rsidRDefault="0081439F" w:rsidP="0081439F">
          <w:pPr>
            <w:pStyle w:val="4E3540B60E5148548789ED0524DD2FC0"/>
          </w:pPr>
          <w:r>
            <w:rPr>
              <w:rStyle w:val="PlaceholderText"/>
            </w:rPr>
            <w:t>[Issue Date]</w:t>
          </w:r>
        </w:p>
      </w:docPartBody>
    </w:docPart>
    <w:docPart>
      <w:docPartPr>
        <w:name w:val="9C8DE39DE22342C0A7CD4DE286549F95"/>
        <w:category>
          <w:name w:val="General"/>
          <w:gallery w:val="placeholder"/>
        </w:category>
        <w:types>
          <w:type w:val="bbPlcHdr"/>
        </w:types>
        <w:behaviors>
          <w:behavior w:val="content"/>
        </w:behaviors>
        <w:guid w:val="{0B985281-7432-481D-A3B0-36DCAE585F38}"/>
      </w:docPartPr>
      <w:docPartBody>
        <w:p w:rsidR="00681A6F" w:rsidRDefault="0081439F" w:rsidP="0081439F">
          <w:pPr>
            <w:pStyle w:val="9C8DE39DE22342C0A7CD4DE286549F95"/>
          </w:pPr>
          <w:r>
            <w:rPr>
              <w:rStyle w:val="PlaceholderText"/>
            </w:rPr>
            <w:t>[Status]</w:t>
          </w:r>
        </w:p>
      </w:docPartBody>
    </w:docPart>
    <w:docPart>
      <w:docPartPr>
        <w:name w:val="2B3B98D7CE554FEAACA49D9E643A1657"/>
        <w:category>
          <w:name w:val="General"/>
          <w:gallery w:val="placeholder"/>
        </w:category>
        <w:types>
          <w:type w:val="bbPlcHdr"/>
        </w:types>
        <w:behaviors>
          <w:behavior w:val="content"/>
        </w:behaviors>
        <w:guid w:val="{08153716-CAEF-44C3-8D71-F2876AC3078F}"/>
      </w:docPartPr>
      <w:docPartBody>
        <w:p w:rsidR="00681A6F" w:rsidRDefault="0081439F" w:rsidP="0081439F">
          <w:pPr>
            <w:pStyle w:val="2B3B98D7CE554FEAACA49D9E643A1657"/>
          </w:pPr>
          <w:r>
            <w:rPr>
              <w:rStyle w:val="PlaceholderText"/>
            </w:rPr>
            <w:t>[Subject]</w:t>
          </w:r>
        </w:p>
      </w:docPartBody>
    </w:docPart>
    <w:docPart>
      <w:docPartPr>
        <w:name w:val="960D9FFBEF104A91A3D8DDB9FE3B938B"/>
        <w:category>
          <w:name w:val="General"/>
          <w:gallery w:val="placeholder"/>
        </w:category>
        <w:types>
          <w:type w:val="bbPlcHdr"/>
        </w:types>
        <w:behaviors>
          <w:behavior w:val="content"/>
        </w:behaviors>
        <w:guid w:val="{8B321815-1501-4A97-ABE0-E34C5802E287}"/>
      </w:docPartPr>
      <w:docPartBody>
        <w:p w:rsidR="00681A6F" w:rsidRDefault="0081439F" w:rsidP="0081439F">
          <w:pPr>
            <w:pStyle w:val="960D9FFBEF104A91A3D8DDB9FE3B938B"/>
          </w:pPr>
          <w:r>
            <w:rPr>
              <w:rStyle w:val="PlaceholderText"/>
            </w:rPr>
            <w:t>[Status]</w:t>
          </w:r>
        </w:p>
      </w:docPartBody>
    </w:docPart>
    <w:docPart>
      <w:docPartPr>
        <w:name w:val="E7F6B464AF2D44C9849DE4EB76F6BAAA"/>
        <w:category>
          <w:name w:val="General"/>
          <w:gallery w:val="placeholder"/>
        </w:category>
        <w:types>
          <w:type w:val="bbPlcHdr"/>
        </w:types>
        <w:behaviors>
          <w:behavior w:val="content"/>
        </w:behaviors>
        <w:guid w:val="{5C1EBA5A-5E8A-432E-9A3D-421F87357557}"/>
      </w:docPartPr>
      <w:docPartBody>
        <w:p w:rsidR="00681A6F" w:rsidRDefault="0081439F" w:rsidP="0081439F">
          <w:pPr>
            <w:pStyle w:val="E7F6B464AF2D44C9849DE4EB76F6BAAA"/>
          </w:pPr>
          <w:r>
            <w:rPr>
              <w:rStyle w:val="PlaceholderText"/>
            </w:rPr>
            <w:t>Public, Basic, High</w:t>
          </w:r>
        </w:p>
      </w:docPartBody>
    </w:docPart>
    <w:docPart>
      <w:docPartPr>
        <w:name w:val="82EE7C8B6AEB4F39A068F2FE05505FCC"/>
        <w:category>
          <w:name w:val="General"/>
          <w:gallery w:val="placeholder"/>
        </w:category>
        <w:types>
          <w:type w:val="bbPlcHdr"/>
        </w:types>
        <w:behaviors>
          <w:behavior w:val="content"/>
        </w:behaviors>
        <w:guid w:val="{9E17A177-6C57-4399-89AC-5B48A4D82F46}"/>
      </w:docPartPr>
      <w:docPartBody>
        <w:p w:rsidR="00681A6F" w:rsidRDefault="0081439F" w:rsidP="0081439F">
          <w:pPr>
            <w:pStyle w:val="82EE7C8B6AEB4F39A068F2FE05505FCC"/>
          </w:pPr>
          <w:r>
            <w:rPr>
              <w:rStyle w:val="PlaceholderText"/>
            </w:rPr>
            <w:t>[Issue Date]</w:t>
          </w:r>
        </w:p>
      </w:docPartBody>
    </w:docPart>
    <w:docPart>
      <w:docPartPr>
        <w:name w:val="42477C53A47D43AA81EA93681EEBCD2A"/>
        <w:category>
          <w:name w:val="General"/>
          <w:gallery w:val="placeholder"/>
        </w:category>
        <w:types>
          <w:type w:val="bbPlcHdr"/>
        </w:types>
        <w:behaviors>
          <w:behavior w:val="content"/>
        </w:behaviors>
        <w:guid w:val="{6639F7D4-5F9A-4619-95C5-4FD19C74DFA4}"/>
      </w:docPartPr>
      <w:docPartBody>
        <w:p w:rsidR="000708BF" w:rsidRDefault="00411D95" w:rsidP="00411D95">
          <w:pPr>
            <w:pStyle w:val="42477C53A47D43AA81EA93681EEBCD2A"/>
          </w:pPr>
          <w:r w:rsidRPr="003F55B6">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4571"/>
    <w:rsid w:val="000708BF"/>
    <w:rsid w:val="000C67B9"/>
    <w:rsid w:val="001C6CF1"/>
    <w:rsid w:val="00262927"/>
    <w:rsid w:val="00411D95"/>
    <w:rsid w:val="00681A6F"/>
    <w:rsid w:val="00764571"/>
    <w:rsid w:val="0081439F"/>
    <w:rsid w:val="00A91ADA"/>
    <w:rsid w:val="00AC7642"/>
    <w:rsid w:val="00E907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262927"/>
    <w:rPr>
      <w:color w:val="808080"/>
    </w:rPr>
  </w:style>
  <w:style w:type="paragraph" w:customStyle="1" w:styleId="91AD8A5163A94C71987222F9C906FDCB">
    <w:name w:val="91AD8A5163A94C71987222F9C906FDCB"/>
    <w:rsid w:val="00764571"/>
  </w:style>
  <w:style w:type="paragraph" w:customStyle="1" w:styleId="4E3540B60E5148548789ED0524DD2FC0">
    <w:name w:val="4E3540B60E5148548789ED0524DD2FC0"/>
    <w:rsid w:val="0081439F"/>
  </w:style>
  <w:style w:type="paragraph" w:customStyle="1" w:styleId="9C8DE39DE22342C0A7CD4DE286549F95">
    <w:name w:val="9C8DE39DE22342C0A7CD4DE286549F95"/>
    <w:rsid w:val="0081439F"/>
  </w:style>
  <w:style w:type="paragraph" w:customStyle="1" w:styleId="2B3B98D7CE554FEAACA49D9E643A1657">
    <w:name w:val="2B3B98D7CE554FEAACA49D9E643A1657"/>
    <w:rsid w:val="0081439F"/>
  </w:style>
  <w:style w:type="paragraph" w:customStyle="1" w:styleId="960D9FFBEF104A91A3D8DDB9FE3B938B">
    <w:name w:val="960D9FFBEF104A91A3D8DDB9FE3B938B"/>
    <w:rsid w:val="0081439F"/>
  </w:style>
  <w:style w:type="paragraph" w:customStyle="1" w:styleId="E7F6B464AF2D44C9849DE4EB76F6BAAA">
    <w:name w:val="E7F6B464AF2D44C9849DE4EB76F6BAAA"/>
    <w:rsid w:val="0081439F"/>
  </w:style>
  <w:style w:type="paragraph" w:customStyle="1" w:styleId="82EE7C8B6AEB4F39A068F2FE05505FCC">
    <w:name w:val="82EE7C8B6AEB4F39A068F2FE05505FCC"/>
    <w:rsid w:val="0081439F"/>
  </w:style>
  <w:style w:type="paragraph" w:customStyle="1" w:styleId="42477C53A47D43AA81EA93681EEBCD2A">
    <w:name w:val="42477C53A47D43AA81EA93681EEBCD2A"/>
    <w:rsid w:val="00411D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overPageProperties xmlns="http://schemas.microsoft.com/office/2006/coverPageProps">
  <PublishDate>&lt;Date&gt;</PublishDate>
  <Abstract>PM² Template V.2.0.1</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
  <Created>
    <Version>4.1</Version>
    <Date>2020-03-25T17:30:59</Date>
    <Language>EN</Language>
  </Created>
  <Edited>
    <Version>10.0.40769.0</Version>
    <Date>2020-03-25T17:36:59</Date>
  </Edited>
  <DocumentModel>
    <Id>34954475-997f-4cb0-a95b-7f65298f3d8c</Id>
    <Name>Report (long)</Name>
  </DocumentModel>
  <DocumentDate>2008-07-10T00:00:00</DocumentDate>
  <DocumentVersion/>
  <CompatibilityMode>Eurolook4X</CompatibilityMode>
  <Address/>
</Eurolook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E8DAEBAB9BA884591FD7B89E63AD785" ma:contentTypeVersion="17" ma:contentTypeDescription="Create a new document." ma:contentTypeScope="" ma:versionID="a6b39bc85ee0652cd41b6fd500bad46c">
  <xsd:schema xmlns:xsd="http://www.w3.org/2001/XMLSchema" xmlns:xs="http://www.w3.org/2001/XMLSchema" xmlns:p="http://schemas.microsoft.com/office/2006/metadata/properties" xmlns:ns2="c104a7e3-e0a9-46cf-92ee-9b62dc9a36e8" xmlns:ns3="641315ca-0572-423e-bd92-cff020455c2a" targetNamespace="http://schemas.microsoft.com/office/2006/metadata/properties" ma:root="true" ma:fieldsID="f1aa07468cbd43706e43f7c4ceaf7ea1" ns2:_="" ns3:_="">
    <xsd:import namespace="c104a7e3-e0a9-46cf-92ee-9b62dc9a36e8"/>
    <xsd:import namespace="641315ca-0572-423e-bd92-cff020455c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Whatchanged"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04a7e3-e0a9-46cf-92ee-9b62dc9a36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Whatchanged" ma:index="19" nillable="true" ma:displayName="What changed" ma:description="To alert on what changed" ma:format="Dropdown" ma:internalName="Whatchanged">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41315ca-0572-423e-bd92-cff020455c2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26d87e57-d0ea-493e-b1e9-ed726d03f516}" ma:internalName="TaxCatchAll" ma:showField="CatchAllData" ma:web="641315ca-0572-423e-bd92-cff020455c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6.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7.xml><?xml version="1.0" encoding="utf-8"?>
<p:properties xmlns:p="http://schemas.microsoft.com/office/2006/metadata/properties" xmlns:xsi="http://www.w3.org/2001/XMLSchema-instance" xmlns:pc="http://schemas.microsoft.com/office/infopath/2007/PartnerControls">
  <documentManagement>
    <TaxCatchAll xmlns="641315ca-0572-423e-bd92-cff020455c2a" xsi:nil="true"/>
    <Whatchanged xmlns="c104a7e3-e0a9-46cf-92ee-9b62dc9a36e8" xsi:nil="true"/>
    <lcf76f155ced4ddcb4097134ff3c332f xmlns="c104a7e3-e0a9-46cf-92ee-9b62dc9a36e8">
      <Terms xmlns="http://schemas.microsoft.com/office/infopath/2007/PartnerControls"/>
    </lcf76f155ced4ddcb4097134ff3c332f>
  </documentManagement>
</p:properties>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5952EBA-822D-4352-8CD8-53F368023ADB}">
  <ds:schemaRefs>
    <ds:schemaRef ds:uri="http://schemas.microsoft.com/sharepoint/v3/contenttype/forms"/>
  </ds:schemaRefs>
</ds:datastoreItem>
</file>

<file path=customXml/itemProps3.xml><?xml version="1.0" encoding="utf-8"?>
<ds:datastoreItem xmlns:ds="http://schemas.openxmlformats.org/officeDocument/2006/customXml" ds:itemID="{177962E3-1942-4FA2-800E-73915EDFFB36}">
  <ds:schemaRefs/>
</ds:datastoreItem>
</file>

<file path=customXml/itemProps4.xml><?xml version="1.0" encoding="utf-8"?>
<ds:datastoreItem xmlns:ds="http://schemas.openxmlformats.org/officeDocument/2006/customXml" ds:itemID="{6118DFCE-E9BE-457A-8178-3A3DDFA8B6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04a7e3-e0a9-46cf-92ee-9b62dc9a36e8"/>
    <ds:schemaRef ds:uri="641315ca-0572-423e-bd92-cff020455c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34A504A-E09D-4A04-970E-877DCF610AEB}">
  <ds:schemaRefs/>
</ds:datastoreItem>
</file>

<file path=customXml/itemProps6.xml><?xml version="1.0" encoding="utf-8"?>
<ds:datastoreItem xmlns:ds="http://schemas.openxmlformats.org/officeDocument/2006/customXml" ds:itemID="{04CD9A1B-CD9C-425F-87DF-7D24831F1162}">
  <ds:schemaRefs/>
</ds:datastoreItem>
</file>

<file path=customXml/itemProps7.xml><?xml version="1.0" encoding="utf-8"?>
<ds:datastoreItem xmlns:ds="http://schemas.openxmlformats.org/officeDocument/2006/customXml" ds:itemID="{97BC2521-9239-4CF1-814A-7DF7698A1924}">
  <ds:schemaRefs>
    <ds:schemaRef ds:uri="c104a7e3-e0a9-46cf-92ee-9b62dc9a36e8"/>
    <ds:schemaRef ds:uri="http://purl.org/dc/terms/"/>
    <ds:schemaRef ds:uri="http://schemas.microsoft.com/office/infopath/2007/PartnerControls"/>
    <ds:schemaRef ds:uri="http://purl.org/dc/elements/1.1/"/>
    <ds:schemaRef ds:uri="http://purl.org/dc/dcmitype/"/>
    <ds:schemaRef ds:uri="http://schemas.microsoft.com/office/2006/documentManagement/types"/>
    <ds:schemaRef ds:uri="http://schemas.openxmlformats.org/package/2006/metadata/core-properties"/>
    <ds:schemaRef ds:uri="641315ca-0572-423e-bd92-cff020455c2a"/>
    <ds:schemaRef ds:uri="http://schemas.microsoft.com/office/2006/metadata/properties"/>
    <ds:schemaRef ds:uri="http://www.w3.org/XML/1998/namespace"/>
  </ds:schemaRefs>
</ds:datastoreItem>
</file>

<file path=customXml/itemProps8.xml><?xml version="1.0" encoding="utf-8"?>
<ds:datastoreItem xmlns:ds="http://schemas.openxmlformats.org/officeDocument/2006/customXml" ds:itemID="{A7793EFC-3768-4151-BBDB-7E775887C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9</TotalTime>
  <Pages>6</Pages>
  <Words>1291</Words>
  <Characters>7363</Characters>
  <Application>Microsoft Office Word</Application>
  <DocSecurity>0</DocSecurity>
  <PresentationFormat>Microsoft Word 11.0</PresentationFormat>
  <Lines>61</Lines>
  <Paragraphs>17</Paragraphs>
  <ScaleCrop>false</ScaleCrop>
  <HeadingPairs>
    <vt:vector size="2" baseType="variant">
      <vt:variant>
        <vt:lpstr>Title</vt:lpstr>
      </vt:variant>
      <vt:variant>
        <vt:i4>1</vt:i4>
      </vt:variant>
    </vt:vector>
  </HeadingPairs>
  <TitlesOfParts>
    <vt:vector size="1" baseType="lpstr">
      <vt:lpstr>Transition Plan</vt:lpstr>
    </vt:vector>
  </TitlesOfParts>
  <Company>European Commission</Company>
  <LinksUpToDate>false</LinksUpToDate>
  <CharactersWithSpaces>8637</CharactersWithSpaces>
  <SharedDoc>false</SharedDoc>
  <HLinks>
    <vt:vector size="6" baseType="variant">
      <vt:variant>
        <vt:i4>5832804</vt:i4>
      </vt:variant>
      <vt:variant>
        <vt:i4>12</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transition</dc:title>
  <dc:subject>&lt;Nom du projet&gt;</dc:subject>
  <dc:creator>COEPM²</dc:creator>
  <cp:keywords>PM² Templates, docId:92F3B1D7545941EF4D6F990EBFB2D54A</cp:keywords>
  <cp:lastPrinted>2002-01-08T08:58:00Z</cp:lastPrinted>
  <dcterms:created xsi:type="dcterms:W3CDTF">2019-03-28T09:05:00Z</dcterms:created>
  <dcterms:modified xsi:type="dcterms:W3CDTF">2022-10-04T12:28:00Z</dcterms:modified>
  <cp:category>&lt;Public, Limited, High&gt;</cp:category>
  <cp:contentStatus>&lt;Version&gt;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2008-07-10T22:00:00Z</vt:filetime>
  </property>
  <property fmtid="{D5CDD505-2E9C-101B-9397-08002B2CF9AE}" pid="8" name="Version">
    <vt:i4>1</vt:i4>
  </property>
  <property fmtid="{D5CDD505-2E9C-101B-9397-08002B2CF9AE}" pid="9" name="Revision">
    <vt:i4>3</vt:i4>
  </property>
  <property fmtid="{D5CDD505-2E9C-101B-9397-08002B2CF9AE}" pid="10" name="AuthorTT">
    <vt:lpwstr>MARASLIS Athanasios (DIGIT-EXT)</vt:lpwstr>
  </property>
  <property fmtid="{D5CDD505-2E9C-101B-9397-08002B2CF9AE}" pid="11" name="Revised by">
    <vt:lpwstr>GEORGIANNAKIS Giorgos</vt:lpwstr>
  </property>
  <property fmtid="{D5CDD505-2E9C-101B-9397-08002B2CF9AE}" pid="12" name="Approved by">
    <vt:lpwstr>GEORGIANNAKIS Giorgos</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40001</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y fmtid="{D5CDD505-2E9C-101B-9397-08002B2CF9AE}" pid="26" name="ContentTypeId">
    <vt:lpwstr>0x010100FE8DAEBAB9BA884591FD7B89E63AD785</vt:lpwstr>
  </property>
  <property fmtid="{D5CDD505-2E9C-101B-9397-08002B2CF9AE}" pid="27" name="MSIP_Label_6bd9ddd1-4d20-43f6-abfa-fc3c07406f94_Enabled">
    <vt:lpwstr>true</vt:lpwstr>
  </property>
  <property fmtid="{D5CDD505-2E9C-101B-9397-08002B2CF9AE}" pid="28" name="MSIP_Label_6bd9ddd1-4d20-43f6-abfa-fc3c07406f94_SetDate">
    <vt:lpwstr>2022-10-04T12:27:14Z</vt:lpwstr>
  </property>
  <property fmtid="{D5CDD505-2E9C-101B-9397-08002B2CF9AE}" pid="29" name="MSIP_Label_6bd9ddd1-4d20-43f6-abfa-fc3c07406f94_Method">
    <vt:lpwstr>Standard</vt:lpwstr>
  </property>
  <property fmtid="{D5CDD505-2E9C-101B-9397-08002B2CF9AE}" pid="30" name="MSIP_Label_6bd9ddd1-4d20-43f6-abfa-fc3c07406f94_Name">
    <vt:lpwstr>Commission Use</vt:lpwstr>
  </property>
  <property fmtid="{D5CDD505-2E9C-101B-9397-08002B2CF9AE}" pid="31" name="MSIP_Label_6bd9ddd1-4d20-43f6-abfa-fc3c07406f94_SiteId">
    <vt:lpwstr>b24c8b06-522c-46fe-9080-70926f8dddb1</vt:lpwstr>
  </property>
  <property fmtid="{D5CDD505-2E9C-101B-9397-08002B2CF9AE}" pid="32" name="MSIP_Label_6bd9ddd1-4d20-43f6-abfa-fc3c07406f94_ActionId">
    <vt:lpwstr>1052ae61-08ef-4cb6-b2b0-92d8cfcaf9ed</vt:lpwstr>
  </property>
  <property fmtid="{D5CDD505-2E9C-101B-9397-08002B2CF9AE}" pid="33" name="MSIP_Label_6bd9ddd1-4d20-43f6-abfa-fc3c07406f94_ContentBits">
    <vt:lpwstr>0</vt:lpwstr>
  </property>
  <property fmtid="{D5CDD505-2E9C-101B-9397-08002B2CF9AE}" pid="34" name="MediaServiceImageTags">
    <vt:lpwstr/>
  </property>
</Properties>
</file>